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40B0" w14:textId="77777777" w:rsidR="00A50D3E" w:rsidRPr="00DE6679" w:rsidRDefault="00A50D3E">
      <w:pPr>
        <w:jc w:val="center"/>
        <w:rPr>
          <w:rFonts w:ascii="Arial" w:hAnsi="Arial" w:cs="Arial"/>
          <w:b/>
          <w:color w:val="C00000"/>
          <w:sz w:val="14"/>
          <w:szCs w:val="14"/>
        </w:rPr>
      </w:pPr>
    </w:p>
    <w:p w14:paraId="7EA2261B" w14:textId="6EC10BB8" w:rsidR="009478D1" w:rsidRPr="007174BE" w:rsidRDefault="00250205" w:rsidP="009478D1">
      <w:pPr>
        <w:jc w:val="center"/>
        <w:rPr>
          <w:rFonts w:asciiTheme="minorHAnsi" w:hAnsiTheme="minorHAnsi" w:cstheme="minorHAnsi"/>
          <w:b/>
          <w:color w:val="C00000"/>
          <w:sz w:val="32"/>
          <w:szCs w:val="32"/>
        </w:rPr>
      </w:pPr>
      <w:r w:rsidRPr="007174BE">
        <w:rPr>
          <w:rFonts w:asciiTheme="minorHAnsi" w:hAnsiTheme="minorHAnsi" w:cstheme="minorHAnsi"/>
          <w:b/>
          <w:color w:val="C00000"/>
          <w:sz w:val="32"/>
          <w:szCs w:val="32"/>
        </w:rPr>
        <w:t xml:space="preserve">Site at </w:t>
      </w:r>
      <w:proofErr w:type="spellStart"/>
      <w:r w:rsidRPr="007174BE">
        <w:rPr>
          <w:rFonts w:asciiTheme="minorHAnsi" w:hAnsiTheme="minorHAnsi" w:cstheme="minorHAnsi"/>
          <w:b/>
          <w:color w:val="C00000"/>
          <w:sz w:val="32"/>
          <w:szCs w:val="32"/>
        </w:rPr>
        <w:t>Endcot</w:t>
      </w:r>
      <w:proofErr w:type="spellEnd"/>
      <w:r w:rsidRPr="007174BE">
        <w:rPr>
          <w:rFonts w:asciiTheme="minorHAnsi" w:hAnsiTheme="minorHAnsi" w:cstheme="minorHAnsi"/>
          <w:b/>
          <w:color w:val="C00000"/>
          <w:sz w:val="32"/>
          <w:szCs w:val="32"/>
        </w:rPr>
        <w:t>, Station Road, Gillingham, Dorset</w:t>
      </w:r>
    </w:p>
    <w:p w14:paraId="6E547385" w14:textId="77777777" w:rsidR="00DE6679" w:rsidRPr="007174BE" w:rsidRDefault="00DE6679" w:rsidP="00DE6679">
      <w:pPr>
        <w:jc w:val="center"/>
        <w:rPr>
          <w:rFonts w:asciiTheme="minorHAnsi" w:hAnsiTheme="minorHAnsi" w:cstheme="minorHAnsi"/>
          <w:b/>
          <w:color w:val="C00000"/>
          <w:sz w:val="28"/>
          <w:szCs w:val="32"/>
        </w:rPr>
      </w:pPr>
    </w:p>
    <w:p w14:paraId="38E09F1E" w14:textId="77777777" w:rsidR="00DE6679" w:rsidRPr="007174BE" w:rsidRDefault="00DE6679" w:rsidP="00DE6679">
      <w:pPr>
        <w:jc w:val="center"/>
        <w:rPr>
          <w:rFonts w:asciiTheme="minorHAnsi" w:hAnsiTheme="minorHAnsi" w:cstheme="minorHAnsi"/>
          <w:b/>
          <w:color w:val="C00000"/>
          <w:sz w:val="28"/>
          <w:szCs w:val="32"/>
          <w:u w:val="single"/>
        </w:rPr>
      </w:pPr>
      <w:r w:rsidRPr="007174BE">
        <w:rPr>
          <w:rFonts w:asciiTheme="minorHAnsi" w:hAnsiTheme="minorHAnsi" w:cstheme="minorHAnsi"/>
          <w:b/>
          <w:color w:val="C00000"/>
          <w:sz w:val="28"/>
          <w:szCs w:val="32"/>
          <w:u w:val="single"/>
        </w:rPr>
        <w:t>INFORMAL TENDER INFORMATION</w:t>
      </w:r>
    </w:p>
    <w:p w14:paraId="1C4507A9" w14:textId="77777777" w:rsidR="00466ABF" w:rsidRPr="007174BE" w:rsidRDefault="00466ABF" w:rsidP="00DE6679">
      <w:pPr>
        <w:jc w:val="center"/>
        <w:rPr>
          <w:rFonts w:asciiTheme="minorHAnsi" w:hAnsiTheme="minorHAnsi" w:cstheme="minorHAnsi"/>
          <w:b/>
          <w:color w:val="C00000"/>
          <w:sz w:val="40"/>
          <w:szCs w:val="32"/>
          <w:u w:val="single"/>
        </w:rPr>
      </w:pPr>
    </w:p>
    <w:p w14:paraId="1F4395FE" w14:textId="77777777" w:rsidR="00DE6679" w:rsidRPr="007174BE" w:rsidRDefault="00DE6679" w:rsidP="00DE6679">
      <w:pPr>
        <w:jc w:val="center"/>
        <w:rPr>
          <w:rFonts w:asciiTheme="minorHAnsi" w:hAnsiTheme="minorHAnsi" w:cstheme="minorHAnsi"/>
          <w:b/>
          <w:sz w:val="16"/>
          <w:szCs w:val="22"/>
        </w:rPr>
      </w:pPr>
    </w:p>
    <w:p w14:paraId="7EDE0291" w14:textId="77777777" w:rsidR="00E23DC7" w:rsidRPr="007174BE" w:rsidRDefault="00E23DC7" w:rsidP="00DE6679">
      <w:pPr>
        <w:jc w:val="center"/>
        <w:rPr>
          <w:rFonts w:asciiTheme="minorHAnsi" w:hAnsiTheme="minorHAnsi" w:cstheme="minorHAnsi"/>
          <w:sz w:val="32"/>
          <w:szCs w:val="18"/>
        </w:rPr>
      </w:pPr>
    </w:p>
    <w:p w14:paraId="261577F4" w14:textId="1A6A0757" w:rsidR="00DE6679" w:rsidRPr="007174BE" w:rsidRDefault="00DE6679" w:rsidP="00C44255">
      <w:pPr>
        <w:jc w:val="both"/>
        <w:rPr>
          <w:rFonts w:asciiTheme="minorHAnsi" w:hAnsiTheme="minorHAnsi" w:cstheme="minorHAnsi"/>
          <w:sz w:val="22"/>
          <w:szCs w:val="18"/>
        </w:rPr>
      </w:pPr>
      <w:r w:rsidRPr="007174BE">
        <w:rPr>
          <w:rFonts w:asciiTheme="minorHAnsi" w:hAnsiTheme="minorHAnsi" w:cstheme="minorHAnsi"/>
          <w:sz w:val="22"/>
          <w:szCs w:val="18"/>
        </w:rPr>
        <w:t>Prospective Purchasers wishing to submit a Tender for</w:t>
      </w:r>
      <w:bookmarkStart w:id="0" w:name="_Hlk78987084"/>
      <w:r w:rsidRPr="007174BE">
        <w:rPr>
          <w:rFonts w:asciiTheme="minorHAnsi" w:hAnsiTheme="minorHAnsi" w:cstheme="minorHAnsi"/>
          <w:sz w:val="22"/>
          <w:szCs w:val="18"/>
        </w:rPr>
        <w:t xml:space="preserve"> </w:t>
      </w:r>
      <w:bookmarkEnd w:id="0"/>
      <w:r w:rsidR="00164D6E" w:rsidRPr="007174BE">
        <w:rPr>
          <w:rFonts w:asciiTheme="minorHAnsi" w:hAnsiTheme="minorHAnsi" w:cstheme="minorHAnsi"/>
          <w:b/>
          <w:sz w:val="22"/>
          <w:szCs w:val="18"/>
        </w:rPr>
        <w:t xml:space="preserve">Site at </w:t>
      </w:r>
      <w:proofErr w:type="spellStart"/>
      <w:r w:rsidR="00164D6E" w:rsidRPr="007174BE">
        <w:rPr>
          <w:rFonts w:asciiTheme="minorHAnsi" w:hAnsiTheme="minorHAnsi" w:cstheme="minorHAnsi"/>
          <w:b/>
          <w:sz w:val="22"/>
          <w:szCs w:val="18"/>
        </w:rPr>
        <w:t>Endcot</w:t>
      </w:r>
      <w:proofErr w:type="spellEnd"/>
      <w:r w:rsidR="00164D6E" w:rsidRPr="007174BE">
        <w:rPr>
          <w:rFonts w:asciiTheme="minorHAnsi" w:hAnsiTheme="minorHAnsi" w:cstheme="minorHAnsi"/>
          <w:b/>
          <w:sz w:val="22"/>
          <w:szCs w:val="18"/>
        </w:rPr>
        <w:t>, Station Road, Gillingham</w:t>
      </w:r>
      <w:r w:rsidR="009478D1" w:rsidRPr="007174BE">
        <w:rPr>
          <w:rFonts w:asciiTheme="minorHAnsi" w:hAnsiTheme="minorHAnsi" w:cstheme="minorHAnsi"/>
          <w:b/>
          <w:sz w:val="20"/>
          <w:szCs w:val="20"/>
        </w:rPr>
        <w:t xml:space="preserve"> </w:t>
      </w:r>
      <w:r w:rsidRPr="007174BE">
        <w:rPr>
          <w:rFonts w:asciiTheme="minorHAnsi" w:hAnsiTheme="minorHAnsi" w:cstheme="minorHAnsi"/>
          <w:sz w:val="22"/>
          <w:szCs w:val="18"/>
        </w:rPr>
        <w:t>need to complete t</w:t>
      </w:r>
      <w:r w:rsidR="00E23DC7" w:rsidRPr="007174BE">
        <w:rPr>
          <w:rFonts w:asciiTheme="minorHAnsi" w:hAnsiTheme="minorHAnsi" w:cstheme="minorHAnsi"/>
          <w:sz w:val="22"/>
          <w:szCs w:val="18"/>
        </w:rPr>
        <w:t xml:space="preserve">he Informal Tender Document together with any supporting information and </w:t>
      </w:r>
      <w:r w:rsidRPr="007174BE">
        <w:rPr>
          <w:rFonts w:asciiTheme="minorHAnsi" w:hAnsiTheme="minorHAnsi" w:cstheme="minorHAnsi"/>
          <w:sz w:val="22"/>
          <w:szCs w:val="18"/>
        </w:rPr>
        <w:t>submit to the offices of the Vendor’s agents Cooper and Tanner</w:t>
      </w:r>
      <w:r w:rsidR="00164D6E" w:rsidRPr="007174BE">
        <w:rPr>
          <w:rFonts w:asciiTheme="minorHAnsi" w:hAnsiTheme="minorHAnsi" w:cstheme="minorHAnsi"/>
          <w:sz w:val="22"/>
          <w:szCs w:val="18"/>
        </w:rPr>
        <w:t>, 6 The Bridge</w:t>
      </w:r>
      <w:r w:rsidR="007174BE" w:rsidRPr="007174BE">
        <w:rPr>
          <w:rFonts w:asciiTheme="minorHAnsi" w:hAnsiTheme="minorHAnsi" w:cstheme="minorHAnsi"/>
          <w:sz w:val="22"/>
          <w:szCs w:val="18"/>
        </w:rPr>
        <w:t>, Frome, Somerset, BA11 1AR</w:t>
      </w:r>
      <w:r w:rsidRPr="007174BE">
        <w:rPr>
          <w:rFonts w:asciiTheme="minorHAnsi" w:hAnsiTheme="minorHAnsi" w:cstheme="minorHAnsi"/>
          <w:sz w:val="22"/>
          <w:szCs w:val="18"/>
        </w:rPr>
        <w:t xml:space="preserve"> before </w:t>
      </w:r>
      <w:r w:rsidRPr="007174BE">
        <w:rPr>
          <w:rFonts w:asciiTheme="minorHAnsi" w:hAnsiTheme="minorHAnsi" w:cstheme="minorHAnsi"/>
          <w:b/>
          <w:sz w:val="22"/>
          <w:szCs w:val="18"/>
        </w:rPr>
        <w:t xml:space="preserve">12 noon on </w:t>
      </w:r>
      <w:r w:rsidR="007174BE" w:rsidRPr="007174BE">
        <w:rPr>
          <w:rFonts w:asciiTheme="minorHAnsi" w:hAnsiTheme="minorHAnsi" w:cstheme="minorHAnsi"/>
          <w:b/>
          <w:sz w:val="22"/>
          <w:szCs w:val="18"/>
        </w:rPr>
        <w:t>Thursday 31 August 2023</w:t>
      </w:r>
      <w:r w:rsidRPr="007174BE">
        <w:rPr>
          <w:rFonts w:asciiTheme="minorHAnsi" w:hAnsiTheme="minorHAnsi" w:cstheme="minorHAnsi"/>
          <w:sz w:val="22"/>
          <w:szCs w:val="18"/>
        </w:rPr>
        <w:t xml:space="preserve"> with the envelope clearly marked in the top left hand corner </w:t>
      </w:r>
      <w:r w:rsidRPr="007174BE">
        <w:rPr>
          <w:rFonts w:asciiTheme="minorHAnsi" w:hAnsiTheme="minorHAnsi" w:cstheme="minorHAnsi"/>
          <w:b/>
          <w:sz w:val="22"/>
          <w:szCs w:val="18"/>
        </w:rPr>
        <w:t>“</w:t>
      </w:r>
      <w:r w:rsidR="007174BE" w:rsidRPr="007174BE">
        <w:rPr>
          <w:rFonts w:asciiTheme="minorHAnsi" w:hAnsiTheme="minorHAnsi" w:cstheme="minorHAnsi"/>
          <w:b/>
          <w:sz w:val="22"/>
          <w:szCs w:val="18"/>
        </w:rPr>
        <w:t xml:space="preserve">Site at </w:t>
      </w:r>
      <w:proofErr w:type="spellStart"/>
      <w:r w:rsidR="007174BE" w:rsidRPr="007174BE">
        <w:rPr>
          <w:rFonts w:asciiTheme="minorHAnsi" w:hAnsiTheme="minorHAnsi" w:cstheme="minorHAnsi"/>
          <w:b/>
          <w:sz w:val="22"/>
          <w:szCs w:val="18"/>
        </w:rPr>
        <w:t>Endcot</w:t>
      </w:r>
      <w:proofErr w:type="spellEnd"/>
      <w:r w:rsidR="007174BE" w:rsidRPr="007174BE">
        <w:rPr>
          <w:rFonts w:asciiTheme="minorHAnsi" w:hAnsiTheme="minorHAnsi" w:cstheme="minorHAnsi"/>
          <w:b/>
          <w:sz w:val="22"/>
          <w:szCs w:val="18"/>
        </w:rPr>
        <w:t>, Station Road, Gillingham</w:t>
      </w:r>
      <w:r w:rsidRPr="007174BE">
        <w:rPr>
          <w:rFonts w:asciiTheme="minorHAnsi" w:hAnsiTheme="minorHAnsi" w:cstheme="minorHAnsi"/>
          <w:b/>
          <w:sz w:val="22"/>
          <w:szCs w:val="18"/>
        </w:rPr>
        <w:t>”</w:t>
      </w:r>
      <w:r w:rsidRPr="007174BE">
        <w:rPr>
          <w:rFonts w:asciiTheme="minorHAnsi" w:hAnsiTheme="minorHAnsi" w:cstheme="minorHAnsi"/>
          <w:sz w:val="22"/>
          <w:szCs w:val="18"/>
        </w:rPr>
        <w:t>.</w:t>
      </w:r>
    </w:p>
    <w:p w14:paraId="20A7881C" w14:textId="77777777" w:rsidR="00DE6679" w:rsidRPr="007174BE" w:rsidRDefault="00DE6679" w:rsidP="00DE6679">
      <w:pPr>
        <w:jc w:val="center"/>
        <w:rPr>
          <w:rFonts w:asciiTheme="minorHAnsi" w:hAnsiTheme="minorHAnsi" w:cstheme="minorHAnsi"/>
          <w:sz w:val="18"/>
          <w:szCs w:val="18"/>
        </w:rPr>
      </w:pPr>
    </w:p>
    <w:p w14:paraId="561D640D" w14:textId="77777777" w:rsidR="00DE6679" w:rsidRPr="007174BE" w:rsidRDefault="00DE6679" w:rsidP="00DE6679">
      <w:pPr>
        <w:jc w:val="center"/>
        <w:rPr>
          <w:rFonts w:asciiTheme="minorHAnsi" w:hAnsiTheme="minorHAnsi" w:cstheme="minorHAnsi"/>
          <w:sz w:val="16"/>
          <w:szCs w:val="18"/>
        </w:rPr>
      </w:pPr>
      <w:r w:rsidRPr="007174BE">
        <w:rPr>
          <w:rFonts w:asciiTheme="minorHAnsi" w:hAnsiTheme="minorHAnsi" w:cstheme="minorHAnsi"/>
          <w:b/>
          <w:color w:val="C00000"/>
          <w:sz w:val="22"/>
          <w:szCs w:val="32"/>
        </w:rPr>
        <w:t>IMPORTANT NOTICES</w:t>
      </w:r>
      <w:r w:rsidR="00EC0B4D" w:rsidRPr="007174BE">
        <w:rPr>
          <w:rFonts w:asciiTheme="minorHAnsi" w:hAnsiTheme="minorHAnsi" w:cstheme="minorHAnsi"/>
          <w:b/>
          <w:color w:val="C00000"/>
          <w:sz w:val="22"/>
          <w:szCs w:val="32"/>
        </w:rPr>
        <w:t>/CONDITIONS</w:t>
      </w:r>
    </w:p>
    <w:p w14:paraId="4094244F" w14:textId="77777777" w:rsidR="00DE6679" w:rsidRPr="007174BE" w:rsidRDefault="00DE6679" w:rsidP="00DE6679">
      <w:pPr>
        <w:jc w:val="both"/>
        <w:rPr>
          <w:rFonts w:asciiTheme="minorHAnsi" w:hAnsiTheme="minorHAnsi" w:cstheme="minorHAnsi"/>
          <w:sz w:val="20"/>
          <w:szCs w:val="18"/>
        </w:rPr>
      </w:pPr>
    </w:p>
    <w:p w14:paraId="0E41BF85" w14:textId="293FDDF0" w:rsidR="00E23DC7" w:rsidRPr="007174BE" w:rsidRDefault="00E23DC7" w:rsidP="00DE6679">
      <w:pPr>
        <w:numPr>
          <w:ilvl w:val="0"/>
          <w:numId w:val="1"/>
        </w:numPr>
        <w:jc w:val="both"/>
        <w:rPr>
          <w:rFonts w:asciiTheme="minorHAnsi" w:hAnsiTheme="minorHAnsi" w:cstheme="minorHAnsi"/>
          <w:sz w:val="20"/>
          <w:szCs w:val="18"/>
        </w:rPr>
      </w:pPr>
      <w:r w:rsidRPr="007174BE">
        <w:rPr>
          <w:rFonts w:asciiTheme="minorHAnsi" w:hAnsiTheme="minorHAnsi" w:cstheme="minorHAnsi"/>
          <w:sz w:val="20"/>
          <w:szCs w:val="18"/>
        </w:rPr>
        <w:t>The property</w:t>
      </w:r>
      <w:r w:rsidR="00F40713" w:rsidRPr="007174BE">
        <w:rPr>
          <w:rFonts w:asciiTheme="minorHAnsi" w:hAnsiTheme="minorHAnsi" w:cstheme="minorHAnsi"/>
          <w:sz w:val="20"/>
          <w:szCs w:val="18"/>
        </w:rPr>
        <w:t>, as identified within the sales particulars,</w:t>
      </w:r>
      <w:r w:rsidRPr="007174BE">
        <w:rPr>
          <w:rFonts w:asciiTheme="minorHAnsi" w:hAnsiTheme="minorHAnsi" w:cstheme="minorHAnsi"/>
          <w:sz w:val="20"/>
          <w:szCs w:val="18"/>
        </w:rPr>
        <w:t xml:space="preserve"> is offered </w:t>
      </w:r>
      <w:r w:rsidR="009478D1" w:rsidRPr="007174BE">
        <w:rPr>
          <w:rFonts w:asciiTheme="minorHAnsi" w:hAnsiTheme="minorHAnsi" w:cstheme="minorHAnsi"/>
          <w:sz w:val="20"/>
          <w:szCs w:val="18"/>
        </w:rPr>
        <w:t xml:space="preserve">either as two separate lots or </w:t>
      </w:r>
      <w:proofErr w:type="gramStart"/>
      <w:r w:rsidRPr="007174BE">
        <w:rPr>
          <w:rFonts w:asciiTheme="minorHAnsi" w:hAnsiTheme="minorHAnsi" w:cstheme="minorHAnsi"/>
          <w:sz w:val="20"/>
          <w:szCs w:val="18"/>
        </w:rPr>
        <w:t>as a w</w:t>
      </w:r>
      <w:r w:rsidR="00F40713" w:rsidRPr="007174BE">
        <w:rPr>
          <w:rFonts w:asciiTheme="minorHAnsi" w:hAnsiTheme="minorHAnsi" w:cstheme="minorHAnsi"/>
          <w:sz w:val="20"/>
          <w:szCs w:val="18"/>
        </w:rPr>
        <w:t>hole for</w:t>
      </w:r>
      <w:proofErr w:type="gramEnd"/>
      <w:r w:rsidR="00F40713" w:rsidRPr="007174BE">
        <w:rPr>
          <w:rFonts w:asciiTheme="minorHAnsi" w:hAnsiTheme="minorHAnsi" w:cstheme="minorHAnsi"/>
          <w:sz w:val="20"/>
          <w:szCs w:val="18"/>
        </w:rPr>
        <w:t xml:space="preserve"> sale by informal tender</w:t>
      </w:r>
      <w:r w:rsidRPr="007174BE">
        <w:rPr>
          <w:rFonts w:asciiTheme="minorHAnsi" w:hAnsiTheme="minorHAnsi" w:cstheme="minorHAnsi"/>
          <w:sz w:val="20"/>
          <w:szCs w:val="18"/>
        </w:rPr>
        <w:t xml:space="preserve">. </w:t>
      </w:r>
      <w:r w:rsidR="009478D1" w:rsidRPr="007174BE">
        <w:rPr>
          <w:rFonts w:asciiTheme="minorHAnsi" w:hAnsiTheme="minorHAnsi" w:cstheme="minorHAnsi"/>
          <w:sz w:val="20"/>
          <w:szCs w:val="18"/>
        </w:rPr>
        <w:t xml:space="preserve">Completed tender forms must make it clear to which lot or both an offer is being made for. </w:t>
      </w:r>
    </w:p>
    <w:p w14:paraId="0B5D1C79" w14:textId="77777777" w:rsidR="00E23DC7" w:rsidRPr="007174BE" w:rsidRDefault="00E23DC7" w:rsidP="00E23DC7">
      <w:pPr>
        <w:ind w:left="720"/>
        <w:jc w:val="both"/>
        <w:rPr>
          <w:rFonts w:asciiTheme="minorHAnsi" w:hAnsiTheme="minorHAnsi" w:cstheme="minorHAnsi"/>
          <w:sz w:val="4"/>
          <w:szCs w:val="4"/>
        </w:rPr>
      </w:pPr>
    </w:p>
    <w:p w14:paraId="0E1A088E" w14:textId="77777777" w:rsidR="00F40713" w:rsidRPr="007174BE" w:rsidRDefault="00E23DC7" w:rsidP="00DE6679">
      <w:pPr>
        <w:numPr>
          <w:ilvl w:val="0"/>
          <w:numId w:val="1"/>
        </w:numPr>
        <w:jc w:val="both"/>
        <w:rPr>
          <w:rFonts w:asciiTheme="minorHAnsi" w:hAnsiTheme="minorHAnsi" w:cstheme="minorHAnsi"/>
          <w:sz w:val="20"/>
          <w:szCs w:val="18"/>
        </w:rPr>
      </w:pPr>
      <w:r w:rsidRPr="007174BE">
        <w:rPr>
          <w:rFonts w:asciiTheme="minorHAnsi" w:hAnsiTheme="minorHAnsi" w:cstheme="minorHAnsi"/>
          <w:sz w:val="20"/>
          <w:szCs w:val="18"/>
        </w:rPr>
        <w:t xml:space="preserve">All proposals will be judged on their merits. </w:t>
      </w:r>
    </w:p>
    <w:p w14:paraId="17C6E4B6" w14:textId="77777777" w:rsidR="00F40713" w:rsidRPr="007174BE" w:rsidRDefault="00DE6679" w:rsidP="00DE6679">
      <w:pPr>
        <w:numPr>
          <w:ilvl w:val="0"/>
          <w:numId w:val="1"/>
        </w:numPr>
        <w:jc w:val="both"/>
        <w:rPr>
          <w:rFonts w:asciiTheme="minorHAnsi" w:hAnsiTheme="minorHAnsi" w:cstheme="minorHAnsi"/>
          <w:sz w:val="20"/>
          <w:szCs w:val="18"/>
        </w:rPr>
      </w:pPr>
      <w:r w:rsidRPr="007174BE">
        <w:rPr>
          <w:rFonts w:asciiTheme="minorHAnsi" w:hAnsiTheme="minorHAnsi" w:cstheme="minorHAnsi"/>
          <w:sz w:val="20"/>
          <w:szCs w:val="18"/>
        </w:rPr>
        <w:t xml:space="preserve">It should be noted that the Vendors do not bind themselves to accept the highest or indeed any offer.  </w:t>
      </w:r>
    </w:p>
    <w:p w14:paraId="4440EBA4" w14:textId="77777777" w:rsidR="00F40713" w:rsidRPr="007174BE" w:rsidRDefault="00DE6679" w:rsidP="00DE6679">
      <w:pPr>
        <w:numPr>
          <w:ilvl w:val="0"/>
          <w:numId w:val="1"/>
        </w:numPr>
        <w:jc w:val="both"/>
        <w:rPr>
          <w:rFonts w:asciiTheme="minorHAnsi" w:hAnsiTheme="minorHAnsi" w:cstheme="minorHAnsi"/>
          <w:sz w:val="20"/>
          <w:szCs w:val="18"/>
        </w:rPr>
      </w:pPr>
      <w:r w:rsidRPr="007174BE">
        <w:rPr>
          <w:rFonts w:asciiTheme="minorHAnsi" w:hAnsiTheme="minorHAnsi" w:cstheme="minorHAnsi"/>
          <w:sz w:val="20"/>
          <w:szCs w:val="18"/>
        </w:rPr>
        <w:t xml:space="preserve">The Vendors reserve the right to withdraw the property or remarket the property or any part </w:t>
      </w:r>
      <w:proofErr w:type="gramStart"/>
      <w:r w:rsidRPr="007174BE">
        <w:rPr>
          <w:rFonts w:asciiTheme="minorHAnsi" w:hAnsiTheme="minorHAnsi" w:cstheme="minorHAnsi"/>
          <w:sz w:val="20"/>
          <w:szCs w:val="18"/>
        </w:rPr>
        <w:t>thereof, if</w:t>
      </w:r>
      <w:proofErr w:type="gramEnd"/>
      <w:r w:rsidRPr="007174BE">
        <w:rPr>
          <w:rFonts w:asciiTheme="minorHAnsi" w:hAnsiTheme="minorHAnsi" w:cstheme="minorHAnsi"/>
          <w:sz w:val="20"/>
          <w:szCs w:val="18"/>
        </w:rPr>
        <w:t xml:space="preserve"> they so wish.  </w:t>
      </w:r>
    </w:p>
    <w:p w14:paraId="099CBE09" w14:textId="77777777" w:rsidR="00DE6679" w:rsidRPr="007174BE" w:rsidRDefault="00DE6679" w:rsidP="00DE6679">
      <w:pPr>
        <w:numPr>
          <w:ilvl w:val="0"/>
          <w:numId w:val="1"/>
        </w:numPr>
        <w:jc w:val="both"/>
        <w:rPr>
          <w:rFonts w:asciiTheme="minorHAnsi" w:hAnsiTheme="minorHAnsi" w:cstheme="minorHAnsi"/>
          <w:sz w:val="20"/>
          <w:szCs w:val="18"/>
        </w:rPr>
      </w:pPr>
      <w:r w:rsidRPr="007174BE">
        <w:rPr>
          <w:rFonts w:asciiTheme="minorHAnsi" w:hAnsiTheme="minorHAnsi" w:cstheme="minorHAnsi"/>
          <w:sz w:val="20"/>
          <w:szCs w:val="18"/>
        </w:rPr>
        <w:t>When making an offer it is to be on the basis that it is full and final, as it is not the intention of the Vendors to re-approach for further offers.</w:t>
      </w:r>
    </w:p>
    <w:p w14:paraId="5D330F5F" w14:textId="77777777" w:rsidR="00E23DC7" w:rsidRPr="007174BE" w:rsidRDefault="00DE6679" w:rsidP="00E23DC7">
      <w:pPr>
        <w:numPr>
          <w:ilvl w:val="0"/>
          <w:numId w:val="1"/>
        </w:numPr>
        <w:jc w:val="both"/>
        <w:rPr>
          <w:rFonts w:asciiTheme="minorHAnsi" w:hAnsiTheme="minorHAnsi" w:cstheme="minorHAnsi"/>
          <w:sz w:val="20"/>
          <w:szCs w:val="18"/>
        </w:rPr>
      </w:pPr>
      <w:r w:rsidRPr="007174BE">
        <w:rPr>
          <w:rFonts w:asciiTheme="minorHAnsi" w:hAnsiTheme="minorHAnsi" w:cstheme="minorHAnsi"/>
          <w:sz w:val="20"/>
          <w:szCs w:val="18"/>
        </w:rPr>
        <w:t>Furthermore, the offers should be made for a precise amount in £ sterling and to avoid the receipt of identical sums it is advised that offers should be made for an uneven figure.  No offer will be accepted which is made with reference to another tender, for example £100 more than the highest price tendered.</w:t>
      </w:r>
    </w:p>
    <w:p w14:paraId="0AE1A0E2" w14:textId="77777777" w:rsidR="00E23DC7" w:rsidRPr="007174BE" w:rsidRDefault="00E23DC7" w:rsidP="00E23DC7">
      <w:pPr>
        <w:pStyle w:val="ListParagraph"/>
        <w:rPr>
          <w:rFonts w:asciiTheme="minorHAnsi" w:hAnsiTheme="minorHAnsi" w:cstheme="minorHAnsi"/>
          <w:sz w:val="4"/>
          <w:szCs w:val="4"/>
        </w:rPr>
      </w:pPr>
    </w:p>
    <w:p w14:paraId="0CE5AAC3" w14:textId="77777777" w:rsidR="00DE6679" w:rsidRPr="007174BE" w:rsidRDefault="00DE6679" w:rsidP="00E23DC7">
      <w:pPr>
        <w:numPr>
          <w:ilvl w:val="0"/>
          <w:numId w:val="1"/>
        </w:numPr>
        <w:jc w:val="both"/>
        <w:rPr>
          <w:rFonts w:asciiTheme="minorHAnsi" w:hAnsiTheme="minorHAnsi" w:cstheme="minorHAnsi"/>
          <w:sz w:val="20"/>
          <w:szCs w:val="18"/>
        </w:rPr>
      </w:pPr>
      <w:r w:rsidRPr="007174BE">
        <w:rPr>
          <w:rFonts w:asciiTheme="minorHAnsi" w:hAnsiTheme="minorHAnsi" w:cstheme="minorHAnsi"/>
          <w:sz w:val="20"/>
          <w:szCs w:val="18"/>
        </w:rPr>
        <w:t xml:space="preserve">All parties </w:t>
      </w:r>
      <w:proofErr w:type="gramStart"/>
      <w:r w:rsidRPr="007174BE">
        <w:rPr>
          <w:rFonts w:asciiTheme="minorHAnsi" w:hAnsiTheme="minorHAnsi" w:cstheme="minorHAnsi"/>
          <w:sz w:val="20"/>
          <w:szCs w:val="18"/>
        </w:rPr>
        <w:t>whom</w:t>
      </w:r>
      <w:proofErr w:type="gramEnd"/>
      <w:r w:rsidRPr="007174BE">
        <w:rPr>
          <w:rFonts w:asciiTheme="minorHAnsi" w:hAnsiTheme="minorHAnsi" w:cstheme="minorHAnsi"/>
          <w:sz w:val="20"/>
          <w:szCs w:val="18"/>
        </w:rPr>
        <w:t xml:space="preserve"> submit an offer will be informed within a reasonable period of time whether their offer has been successful or not.</w:t>
      </w:r>
    </w:p>
    <w:p w14:paraId="61D4B834" w14:textId="77777777" w:rsidR="00E23DC7" w:rsidRPr="007174BE" w:rsidRDefault="00E23DC7" w:rsidP="00E23DC7">
      <w:pPr>
        <w:pStyle w:val="ListParagraph"/>
        <w:rPr>
          <w:rFonts w:asciiTheme="minorHAnsi" w:hAnsiTheme="minorHAnsi" w:cstheme="minorHAnsi"/>
          <w:sz w:val="4"/>
          <w:szCs w:val="4"/>
        </w:rPr>
      </w:pPr>
    </w:p>
    <w:p w14:paraId="38AB9A07" w14:textId="77777777" w:rsidR="00E23DC7" w:rsidRPr="007174BE" w:rsidRDefault="00E23DC7" w:rsidP="00E23DC7">
      <w:pPr>
        <w:numPr>
          <w:ilvl w:val="0"/>
          <w:numId w:val="1"/>
        </w:numPr>
        <w:jc w:val="both"/>
        <w:rPr>
          <w:rFonts w:asciiTheme="minorHAnsi" w:hAnsiTheme="minorHAnsi" w:cstheme="minorHAnsi"/>
          <w:sz w:val="20"/>
          <w:szCs w:val="18"/>
        </w:rPr>
      </w:pPr>
      <w:r w:rsidRPr="007174BE">
        <w:rPr>
          <w:rFonts w:asciiTheme="minorHAnsi" w:hAnsiTheme="minorHAnsi" w:cstheme="minorHAnsi"/>
          <w:sz w:val="20"/>
          <w:szCs w:val="18"/>
        </w:rPr>
        <w:t xml:space="preserve">Any prospective purchase must complete a tender form as attached and provide the following information </w:t>
      </w:r>
      <w:proofErr w:type="gramStart"/>
      <w:r w:rsidRPr="007174BE">
        <w:rPr>
          <w:rFonts w:asciiTheme="minorHAnsi" w:hAnsiTheme="minorHAnsi" w:cstheme="minorHAnsi"/>
          <w:sz w:val="20"/>
          <w:szCs w:val="18"/>
        </w:rPr>
        <w:t>in regard to</w:t>
      </w:r>
      <w:proofErr w:type="gramEnd"/>
      <w:r w:rsidRPr="007174BE">
        <w:rPr>
          <w:rFonts w:asciiTheme="minorHAnsi" w:hAnsiTheme="minorHAnsi" w:cstheme="minorHAnsi"/>
          <w:sz w:val="20"/>
          <w:szCs w:val="18"/>
        </w:rPr>
        <w:t xml:space="preserve"> their respective bid. </w:t>
      </w:r>
    </w:p>
    <w:p w14:paraId="2A40D10A" w14:textId="77777777" w:rsidR="00E23DC7" w:rsidRPr="007174BE" w:rsidRDefault="00E23DC7" w:rsidP="00E23DC7">
      <w:pPr>
        <w:pStyle w:val="ListParagraph"/>
        <w:rPr>
          <w:rFonts w:asciiTheme="minorHAnsi" w:hAnsiTheme="minorHAnsi" w:cstheme="minorHAnsi"/>
          <w:sz w:val="20"/>
          <w:szCs w:val="18"/>
        </w:rPr>
      </w:pPr>
    </w:p>
    <w:p w14:paraId="13A045F3" w14:textId="77777777" w:rsidR="00E23DC7" w:rsidRPr="007174BE" w:rsidRDefault="00E23DC7" w:rsidP="00E23DC7">
      <w:pPr>
        <w:numPr>
          <w:ilvl w:val="1"/>
          <w:numId w:val="1"/>
        </w:numPr>
        <w:jc w:val="both"/>
        <w:rPr>
          <w:rFonts w:asciiTheme="minorHAnsi" w:hAnsiTheme="minorHAnsi" w:cstheme="minorHAnsi"/>
          <w:sz w:val="20"/>
          <w:szCs w:val="18"/>
        </w:rPr>
      </w:pPr>
      <w:r w:rsidRPr="007174BE">
        <w:rPr>
          <w:rFonts w:asciiTheme="minorHAnsi" w:hAnsiTheme="minorHAnsi" w:cstheme="minorHAnsi"/>
          <w:sz w:val="20"/>
          <w:szCs w:val="18"/>
        </w:rPr>
        <w:t>Full contact details of the prospective purchaser</w:t>
      </w:r>
    </w:p>
    <w:p w14:paraId="06A8428A" w14:textId="77777777" w:rsidR="00E23DC7" w:rsidRPr="007174BE" w:rsidRDefault="00E23DC7" w:rsidP="00E23DC7">
      <w:pPr>
        <w:numPr>
          <w:ilvl w:val="1"/>
          <w:numId w:val="1"/>
        </w:numPr>
        <w:jc w:val="both"/>
        <w:rPr>
          <w:rFonts w:asciiTheme="minorHAnsi" w:hAnsiTheme="minorHAnsi" w:cstheme="minorHAnsi"/>
          <w:sz w:val="20"/>
          <w:szCs w:val="18"/>
        </w:rPr>
      </w:pPr>
      <w:r w:rsidRPr="007174BE">
        <w:rPr>
          <w:rFonts w:asciiTheme="minorHAnsi" w:hAnsiTheme="minorHAnsi" w:cstheme="minorHAnsi"/>
          <w:sz w:val="20"/>
          <w:szCs w:val="18"/>
        </w:rPr>
        <w:t xml:space="preserve">Any contract ‘Conditions’ – and timescales for their resolution </w:t>
      </w:r>
    </w:p>
    <w:p w14:paraId="000D51A6" w14:textId="77777777" w:rsidR="00E23DC7" w:rsidRPr="007174BE" w:rsidRDefault="00E23DC7" w:rsidP="00E23DC7">
      <w:pPr>
        <w:numPr>
          <w:ilvl w:val="1"/>
          <w:numId w:val="1"/>
        </w:numPr>
        <w:jc w:val="both"/>
        <w:rPr>
          <w:rFonts w:asciiTheme="minorHAnsi" w:hAnsiTheme="minorHAnsi" w:cstheme="minorHAnsi"/>
          <w:sz w:val="20"/>
          <w:szCs w:val="18"/>
        </w:rPr>
      </w:pPr>
      <w:r w:rsidRPr="007174BE">
        <w:rPr>
          <w:rFonts w:asciiTheme="minorHAnsi" w:hAnsiTheme="minorHAnsi" w:cstheme="minorHAnsi"/>
          <w:sz w:val="20"/>
          <w:szCs w:val="18"/>
        </w:rPr>
        <w:t xml:space="preserve">Source of funding for purchase. </w:t>
      </w:r>
    </w:p>
    <w:p w14:paraId="1A01F28C" w14:textId="77777777" w:rsidR="00E23DC7" w:rsidRPr="007174BE" w:rsidRDefault="00E23DC7" w:rsidP="00E23DC7">
      <w:pPr>
        <w:numPr>
          <w:ilvl w:val="1"/>
          <w:numId w:val="1"/>
        </w:numPr>
        <w:jc w:val="both"/>
        <w:rPr>
          <w:rFonts w:asciiTheme="minorHAnsi" w:hAnsiTheme="minorHAnsi" w:cstheme="minorHAnsi"/>
          <w:sz w:val="20"/>
          <w:szCs w:val="18"/>
        </w:rPr>
      </w:pPr>
      <w:r w:rsidRPr="007174BE">
        <w:rPr>
          <w:rFonts w:asciiTheme="minorHAnsi" w:hAnsiTheme="minorHAnsi" w:cstheme="minorHAnsi"/>
          <w:sz w:val="20"/>
          <w:szCs w:val="18"/>
        </w:rPr>
        <w:t xml:space="preserve">Full contact details of purchasers proposed solicitors. </w:t>
      </w:r>
    </w:p>
    <w:p w14:paraId="57C2A2E6" w14:textId="77777777" w:rsidR="00DE6679" w:rsidRPr="007174BE" w:rsidRDefault="00DE6679" w:rsidP="00DE6679">
      <w:pPr>
        <w:jc w:val="center"/>
        <w:rPr>
          <w:rFonts w:asciiTheme="minorHAnsi" w:hAnsiTheme="minorHAnsi" w:cstheme="minorHAnsi"/>
          <w:sz w:val="20"/>
          <w:szCs w:val="18"/>
        </w:rPr>
      </w:pPr>
    </w:p>
    <w:p w14:paraId="60F04855" w14:textId="77777777" w:rsidR="00466ABF" w:rsidRPr="007174BE" w:rsidRDefault="00EC0B4D" w:rsidP="00466ABF">
      <w:pPr>
        <w:rPr>
          <w:rFonts w:asciiTheme="minorHAnsi" w:hAnsiTheme="minorHAnsi" w:cstheme="minorHAnsi"/>
          <w:b/>
          <w:sz w:val="20"/>
          <w:szCs w:val="18"/>
        </w:rPr>
      </w:pPr>
      <w:r w:rsidRPr="007174BE">
        <w:rPr>
          <w:rFonts w:asciiTheme="minorHAnsi" w:hAnsiTheme="minorHAnsi" w:cstheme="minorHAnsi"/>
          <w:b/>
          <w:sz w:val="20"/>
          <w:szCs w:val="18"/>
        </w:rPr>
        <w:t xml:space="preserve">For </w:t>
      </w:r>
      <w:r w:rsidR="00DE6679" w:rsidRPr="007174BE">
        <w:rPr>
          <w:rFonts w:asciiTheme="minorHAnsi" w:hAnsiTheme="minorHAnsi" w:cstheme="minorHAnsi"/>
          <w:b/>
          <w:sz w:val="20"/>
          <w:szCs w:val="18"/>
        </w:rPr>
        <w:t>further information please contact the agents</w:t>
      </w:r>
      <w:r w:rsidR="00466ABF" w:rsidRPr="007174BE">
        <w:rPr>
          <w:rFonts w:asciiTheme="minorHAnsi" w:hAnsiTheme="minorHAnsi" w:cstheme="minorHAnsi"/>
          <w:b/>
          <w:sz w:val="20"/>
          <w:szCs w:val="18"/>
        </w:rPr>
        <w:t xml:space="preserve">. </w:t>
      </w:r>
    </w:p>
    <w:p w14:paraId="7D13D964" w14:textId="0AE6243F" w:rsidR="00DE6679" w:rsidRPr="007174BE" w:rsidRDefault="00DE6679" w:rsidP="00466ABF">
      <w:pPr>
        <w:rPr>
          <w:rFonts w:asciiTheme="minorHAnsi" w:hAnsiTheme="minorHAnsi" w:cstheme="minorHAnsi"/>
          <w:b/>
          <w:sz w:val="20"/>
          <w:szCs w:val="18"/>
        </w:rPr>
      </w:pPr>
      <w:r w:rsidRPr="007174BE">
        <w:rPr>
          <w:rFonts w:asciiTheme="minorHAnsi" w:hAnsiTheme="minorHAnsi" w:cstheme="minorHAnsi"/>
          <w:b/>
          <w:sz w:val="20"/>
          <w:szCs w:val="18"/>
        </w:rPr>
        <w:t>Cooper and Tanner</w:t>
      </w:r>
      <w:r w:rsidR="00466ABF" w:rsidRPr="007174BE">
        <w:rPr>
          <w:rFonts w:asciiTheme="minorHAnsi" w:hAnsiTheme="minorHAnsi" w:cstheme="minorHAnsi"/>
          <w:b/>
          <w:sz w:val="20"/>
          <w:szCs w:val="18"/>
        </w:rPr>
        <w:t xml:space="preserve"> (</w:t>
      </w:r>
      <w:r w:rsidR="000B2767">
        <w:rPr>
          <w:rFonts w:asciiTheme="minorHAnsi" w:hAnsiTheme="minorHAnsi" w:cstheme="minorHAnsi"/>
          <w:b/>
          <w:sz w:val="20"/>
          <w:szCs w:val="18"/>
        </w:rPr>
        <w:t>Development</w:t>
      </w:r>
      <w:r w:rsidR="00466ABF" w:rsidRPr="007174BE">
        <w:rPr>
          <w:rFonts w:asciiTheme="minorHAnsi" w:hAnsiTheme="minorHAnsi" w:cstheme="minorHAnsi"/>
          <w:b/>
          <w:sz w:val="20"/>
          <w:szCs w:val="18"/>
        </w:rPr>
        <w:t xml:space="preserve">) </w:t>
      </w:r>
      <w:r w:rsidR="00CE291E" w:rsidRPr="007174BE">
        <w:rPr>
          <w:rFonts w:asciiTheme="minorHAnsi" w:hAnsiTheme="minorHAnsi" w:cstheme="minorHAnsi"/>
          <w:b/>
          <w:sz w:val="20"/>
          <w:szCs w:val="18"/>
        </w:rPr>
        <w:t>–</w:t>
      </w:r>
      <w:r w:rsidRPr="007174BE">
        <w:rPr>
          <w:rFonts w:asciiTheme="minorHAnsi" w:hAnsiTheme="minorHAnsi" w:cstheme="minorHAnsi"/>
          <w:b/>
          <w:sz w:val="20"/>
          <w:szCs w:val="18"/>
        </w:rPr>
        <w:t xml:space="preserve"> </w:t>
      </w:r>
      <w:r w:rsidR="000B2767">
        <w:rPr>
          <w:rFonts w:asciiTheme="minorHAnsi" w:hAnsiTheme="minorHAnsi" w:cstheme="minorHAnsi"/>
          <w:b/>
          <w:sz w:val="20"/>
          <w:szCs w:val="18"/>
        </w:rPr>
        <w:t>01373 455060</w:t>
      </w:r>
    </w:p>
    <w:p w14:paraId="7D87BC79" w14:textId="77777777" w:rsidR="00C44255" w:rsidRPr="007174BE" w:rsidRDefault="00C44255">
      <w:pPr>
        <w:jc w:val="center"/>
        <w:rPr>
          <w:rFonts w:asciiTheme="minorHAnsi" w:hAnsiTheme="minorHAnsi" w:cstheme="minorHAnsi"/>
          <w:sz w:val="20"/>
          <w:szCs w:val="22"/>
        </w:rPr>
      </w:pPr>
    </w:p>
    <w:p w14:paraId="5B566491" w14:textId="77777777" w:rsidR="00F40713" w:rsidRDefault="00F40713" w:rsidP="00C44255">
      <w:pPr>
        <w:rPr>
          <w:rFonts w:ascii="Arial" w:hAnsi="Arial" w:cs="Arial"/>
          <w:sz w:val="20"/>
          <w:szCs w:val="22"/>
        </w:rPr>
      </w:pPr>
    </w:p>
    <w:p w14:paraId="1C5CFD33" w14:textId="77777777" w:rsidR="00F40713" w:rsidRDefault="00F40713" w:rsidP="00C44255">
      <w:pPr>
        <w:rPr>
          <w:rFonts w:ascii="Arial" w:hAnsi="Arial" w:cs="Arial"/>
          <w:sz w:val="20"/>
          <w:szCs w:val="22"/>
        </w:rPr>
      </w:pPr>
    </w:p>
    <w:p w14:paraId="366A3DEF" w14:textId="77777777" w:rsidR="00F40713" w:rsidRDefault="00F40713" w:rsidP="00C44255">
      <w:pPr>
        <w:rPr>
          <w:rFonts w:ascii="Arial" w:hAnsi="Arial" w:cs="Arial"/>
          <w:sz w:val="20"/>
          <w:szCs w:val="22"/>
        </w:rPr>
      </w:pPr>
    </w:p>
    <w:p w14:paraId="5CB75E24" w14:textId="77777777" w:rsidR="00F40713" w:rsidRDefault="00F40713" w:rsidP="00C44255">
      <w:pPr>
        <w:rPr>
          <w:rFonts w:ascii="Arial" w:hAnsi="Arial" w:cs="Arial"/>
          <w:sz w:val="20"/>
          <w:szCs w:val="22"/>
        </w:rPr>
      </w:pPr>
    </w:p>
    <w:p w14:paraId="76184962" w14:textId="77777777" w:rsidR="00F40713" w:rsidRDefault="00F40713" w:rsidP="00C44255">
      <w:pPr>
        <w:rPr>
          <w:rFonts w:ascii="Arial" w:hAnsi="Arial" w:cs="Arial"/>
          <w:sz w:val="20"/>
          <w:szCs w:val="22"/>
        </w:rPr>
      </w:pPr>
    </w:p>
    <w:p w14:paraId="1CC427C5" w14:textId="77777777" w:rsidR="00F40713" w:rsidRDefault="00F40713" w:rsidP="00C44255">
      <w:pPr>
        <w:rPr>
          <w:rFonts w:ascii="Arial" w:hAnsi="Arial" w:cs="Arial"/>
          <w:sz w:val="20"/>
          <w:szCs w:val="22"/>
        </w:rPr>
      </w:pPr>
    </w:p>
    <w:p w14:paraId="2C3676A0" w14:textId="77777777" w:rsidR="00F40713" w:rsidRDefault="00F40713" w:rsidP="00C44255">
      <w:pPr>
        <w:rPr>
          <w:rFonts w:ascii="Arial" w:hAnsi="Arial" w:cs="Arial"/>
          <w:sz w:val="20"/>
          <w:szCs w:val="22"/>
        </w:rPr>
      </w:pPr>
    </w:p>
    <w:p w14:paraId="4071AB98" w14:textId="77777777" w:rsidR="00F40713" w:rsidRDefault="00F40713" w:rsidP="00C44255">
      <w:pPr>
        <w:rPr>
          <w:rFonts w:ascii="Arial" w:hAnsi="Arial" w:cs="Arial"/>
          <w:sz w:val="20"/>
          <w:szCs w:val="22"/>
        </w:rPr>
      </w:pPr>
    </w:p>
    <w:p w14:paraId="63D0CD65" w14:textId="77777777" w:rsidR="00F40713" w:rsidRDefault="00F40713" w:rsidP="00C44255">
      <w:pPr>
        <w:rPr>
          <w:rFonts w:ascii="Arial" w:hAnsi="Arial" w:cs="Arial"/>
          <w:sz w:val="20"/>
          <w:szCs w:val="22"/>
        </w:rPr>
      </w:pPr>
    </w:p>
    <w:p w14:paraId="5C647A1A" w14:textId="77777777" w:rsidR="00F40713" w:rsidRDefault="00F40713" w:rsidP="00C44255">
      <w:pPr>
        <w:rPr>
          <w:rFonts w:ascii="Arial" w:hAnsi="Arial" w:cs="Arial"/>
          <w:sz w:val="20"/>
          <w:szCs w:val="22"/>
        </w:rPr>
      </w:pPr>
    </w:p>
    <w:p w14:paraId="15AD0C31" w14:textId="77777777" w:rsidR="00F40713" w:rsidRDefault="00F40713" w:rsidP="00C44255">
      <w:pPr>
        <w:rPr>
          <w:rFonts w:ascii="Arial" w:hAnsi="Arial" w:cs="Arial"/>
          <w:sz w:val="20"/>
          <w:szCs w:val="22"/>
        </w:rPr>
      </w:pPr>
    </w:p>
    <w:p w14:paraId="2AB977FD" w14:textId="77777777" w:rsidR="00F40713" w:rsidRDefault="00F40713" w:rsidP="00C44255">
      <w:pPr>
        <w:rPr>
          <w:rFonts w:ascii="Arial" w:hAnsi="Arial" w:cs="Arial"/>
          <w:sz w:val="20"/>
          <w:szCs w:val="22"/>
        </w:rPr>
      </w:pPr>
    </w:p>
    <w:p w14:paraId="283CE3A0" w14:textId="77777777" w:rsidR="00F40713" w:rsidRDefault="00F40713" w:rsidP="00C44255">
      <w:pPr>
        <w:rPr>
          <w:rFonts w:ascii="Arial" w:hAnsi="Arial" w:cs="Arial"/>
          <w:sz w:val="20"/>
          <w:szCs w:val="22"/>
        </w:rPr>
      </w:pPr>
    </w:p>
    <w:p w14:paraId="42F54C3D" w14:textId="77777777" w:rsidR="00F40713" w:rsidRDefault="00F40713" w:rsidP="00C44255">
      <w:pPr>
        <w:rPr>
          <w:rFonts w:ascii="Arial" w:hAnsi="Arial" w:cs="Arial"/>
          <w:sz w:val="20"/>
          <w:szCs w:val="22"/>
        </w:rPr>
      </w:pPr>
    </w:p>
    <w:p w14:paraId="577A9534" w14:textId="482E286E" w:rsidR="00F40713" w:rsidRDefault="00F40713" w:rsidP="00C44255">
      <w:pPr>
        <w:rPr>
          <w:rFonts w:ascii="Arial" w:hAnsi="Arial" w:cs="Arial"/>
          <w:sz w:val="20"/>
          <w:szCs w:val="22"/>
        </w:rPr>
      </w:pPr>
    </w:p>
    <w:p w14:paraId="2DD1D722" w14:textId="6636FEA7" w:rsidR="00063EBA" w:rsidRDefault="00063EBA" w:rsidP="00C44255">
      <w:pPr>
        <w:rPr>
          <w:rFonts w:ascii="Arial" w:hAnsi="Arial" w:cs="Arial"/>
          <w:sz w:val="20"/>
          <w:szCs w:val="22"/>
        </w:rPr>
      </w:pPr>
    </w:p>
    <w:p w14:paraId="66D43B8F" w14:textId="6CD131D2" w:rsidR="00063EBA" w:rsidRDefault="00063EBA" w:rsidP="00C44255">
      <w:pPr>
        <w:rPr>
          <w:rFonts w:ascii="Arial" w:hAnsi="Arial" w:cs="Arial"/>
          <w:sz w:val="20"/>
          <w:szCs w:val="22"/>
        </w:rPr>
      </w:pPr>
    </w:p>
    <w:p w14:paraId="307135D5" w14:textId="77777777" w:rsidR="00063EBA" w:rsidRDefault="00063EBA" w:rsidP="00C44255">
      <w:pPr>
        <w:rPr>
          <w:rFonts w:ascii="Arial" w:hAnsi="Arial" w:cs="Arial"/>
          <w:sz w:val="20"/>
          <w:szCs w:val="22"/>
        </w:rPr>
      </w:pPr>
    </w:p>
    <w:p w14:paraId="14BACBF4" w14:textId="2144F542" w:rsidR="00F40713" w:rsidRDefault="00F40713" w:rsidP="00C44255">
      <w:pPr>
        <w:rPr>
          <w:rFonts w:ascii="Arial" w:hAnsi="Arial" w:cs="Arial"/>
          <w:sz w:val="20"/>
          <w:szCs w:val="22"/>
        </w:rPr>
      </w:pPr>
    </w:p>
    <w:p w14:paraId="6D819DC5" w14:textId="1FC5A01C" w:rsidR="00ED7B74" w:rsidRDefault="00ED7B74" w:rsidP="00C44255">
      <w:pPr>
        <w:rPr>
          <w:rFonts w:ascii="Arial" w:hAnsi="Arial" w:cs="Arial"/>
          <w:sz w:val="20"/>
          <w:szCs w:val="22"/>
        </w:rPr>
      </w:pPr>
    </w:p>
    <w:p w14:paraId="7B9C0AF7" w14:textId="77777777" w:rsidR="009478D1" w:rsidRPr="00791BCE" w:rsidRDefault="009478D1" w:rsidP="00C44255">
      <w:pPr>
        <w:rPr>
          <w:rFonts w:ascii="Arial" w:hAnsi="Arial" w:cs="Arial"/>
          <w:sz w:val="20"/>
          <w:szCs w:val="22"/>
        </w:rPr>
      </w:pPr>
    </w:p>
    <w:p w14:paraId="5D2EFDDF" w14:textId="77777777" w:rsidR="00DE6679" w:rsidRDefault="00DE6679">
      <w:pPr>
        <w:jc w:val="center"/>
        <w:rPr>
          <w:rFonts w:ascii="Arial" w:hAnsi="Arial" w:cs="Arial"/>
          <w:sz w:val="10"/>
          <w:szCs w:val="22"/>
        </w:rPr>
      </w:pPr>
    </w:p>
    <w:p w14:paraId="6ECE309F" w14:textId="77777777" w:rsidR="00DE6679" w:rsidRDefault="00DE6679">
      <w:pPr>
        <w:jc w:val="center"/>
        <w:rPr>
          <w:rFonts w:ascii="Arial" w:hAnsi="Arial" w:cs="Arial"/>
          <w:sz w:val="10"/>
          <w:szCs w:val="22"/>
        </w:rPr>
      </w:pPr>
    </w:p>
    <w:p w14:paraId="772C3114" w14:textId="77777777" w:rsidR="00DE6679" w:rsidRDefault="00DE6679">
      <w:pPr>
        <w:jc w:val="center"/>
        <w:rPr>
          <w:rFonts w:ascii="Arial" w:hAnsi="Arial" w:cs="Arial"/>
          <w:sz w:val="10"/>
          <w:szCs w:val="22"/>
        </w:rPr>
      </w:pPr>
    </w:p>
    <w:p w14:paraId="5CC8398F" w14:textId="77777777" w:rsidR="000B2767" w:rsidRPr="005471CC" w:rsidRDefault="000B2767" w:rsidP="000B2767">
      <w:pPr>
        <w:jc w:val="center"/>
        <w:rPr>
          <w:rFonts w:asciiTheme="minorHAnsi" w:hAnsiTheme="minorHAnsi" w:cstheme="minorHAnsi"/>
          <w:b/>
          <w:color w:val="C00000"/>
          <w:sz w:val="32"/>
          <w:szCs w:val="32"/>
        </w:rPr>
      </w:pPr>
      <w:r w:rsidRPr="005471CC">
        <w:rPr>
          <w:rFonts w:asciiTheme="minorHAnsi" w:hAnsiTheme="minorHAnsi" w:cstheme="minorHAnsi"/>
          <w:b/>
          <w:color w:val="C00000"/>
          <w:sz w:val="32"/>
          <w:szCs w:val="32"/>
        </w:rPr>
        <w:lastRenderedPageBreak/>
        <w:t xml:space="preserve">Site at </w:t>
      </w:r>
      <w:proofErr w:type="spellStart"/>
      <w:r w:rsidRPr="005471CC">
        <w:rPr>
          <w:rFonts w:asciiTheme="minorHAnsi" w:hAnsiTheme="minorHAnsi" w:cstheme="minorHAnsi"/>
          <w:b/>
          <w:color w:val="C00000"/>
          <w:sz w:val="32"/>
          <w:szCs w:val="32"/>
        </w:rPr>
        <w:t>Endcot</w:t>
      </w:r>
      <w:proofErr w:type="spellEnd"/>
      <w:r w:rsidRPr="005471CC">
        <w:rPr>
          <w:rFonts w:asciiTheme="minorHAnsi" w:hAnsiTheme="minorHAnsi" w:cstheme="minorHAnsi"/>
          <w:b/>
          <w:color w:val="C00000"/>
          <w:sz w:val="32"/>
          <w:szCs w:val="32"/>
        </w:rPr>
        <w:t>, Station Road, Gillingham, Dorset</w:t>
      </w:r>
    </w:p>
    <w:p w14:paraId="10BEE84F" w14:textId="77777777" w:rsidR="00DE6679" w:rsidRPr="005471CC" w:rsidRDefault="00DE6679">
      <w:pPr>
        <w:jc w:val="center"/>
        <w:rPr>
          <w:rFonts w:asciiTheme="minorHAnsi" w:hAnsiTheme="minorHAnsi" w:cstheme="minorHAnsi"/>
          <w:sz w:val="10"/>
          <w:szCs w:val="22"/>
        </w:rPr>
      </w:pPr>
    </w:p>
    <w:p w14:paraId="06E2DE2B" w14:textId="77777777" w:rsidR="00DE6679" w:rsidRPr="005471CC" w:rsidRDefault="00DE6679">
      <w:pPr>
        <w:jc w:val="center"/>
        <w:rPr>
          <w:rFonts w:asciiTheme="minorHAnsi" w:hAnsiTheme="minorHAnsi" w:cstheme="minorHAnsi"/>
          <w:sz w:val="10"/>
          <w:szCs w:val="22"/>
        </w:rPr>
      </w:pPr>
    </w:p>
    <w:p w14:paraId="4871C554" w14:textId="47B18338" w:rsidR="00754432" w:rsidRPr="000D6F89" w:rsidRDefault="00754432" w:rsidP="00063EBA">
      <w:pPr>
        <w:ind w:left="-426" w:right="-708"/>
        <w:jc w:val="center"/>
        <w:rPr>
          <w:rFonts w:asciiTheme="minorHAnsi" w:hAnsiTheme="minorHAnsi" w:cstheme="minorHAnsi"/>
          <w:b/>
        </w:rPr>
      </w:pPr>
      <w:r w:rsidRPr="000D6F89">
        <w:rPr>
          <w:rFonts w:asciiTheme="minorHAnsi" w:hAnsiTheme="minorHAnsi" w:cstheme="minorHAnsi"/>
          <w:b/>
        </w:rPr>
        <w:t xml:space="preserve">TENDER CLOSING DATE </w:t>
      </w:r>
      <w:r w:rsidR="000B2767" w:rsidRPr="000D6F89">
        <w:rPr>
          <w:rFonts w:asciiTheme="minorHAnsi" w:hAnsiTheme="minorHAnsi" w:cstheme="minorHAnsi"/>
          <w:b/>
        </w:rPr>
        <w:t>Thursday 31 August 2023</w:t>
      </w:r>
      <w:r w:rsidR="00B51F26" w:rsidRPr="000D6F89">
        <w:rPr>
          <w:rFonts w:asciiTheme="minorHAnsi" w:hAnsiTheme="minorHAnsi" w:cstheme="minorHAnsi"/>
          <w:b/>
        </w:rPr>
        <w:t xml:space="preserve"> </w:t>
      </w:r>
      <w:r w:rsidRPr="000D6F89">
        <w:rPr>
          <w:rFonts w:asciiTheme="minorHAnsi" w:hAnsiTheme="minorHAnsi" w:cstheme="minorHAnsi"/>
          <w:b/>
        </w:rPr>
        <w:t>– 12 NOON</w:t>
      </w:r>
    </w:p>
    <w:p w14:paraId="13979EED" w14:textId="40CBF6E3" w:rsidR="00EC0B4D" w:rsidRPr="000D6F89" w:rsidRDefault="00EC0B4D" w:rsidP="00063EBA">
      <w:pPr>
        <w:ind w:left="-426" w:right="-708"/>
        <w:jc w:val="center"/>
        <w:rPr>
          <w:rFonts w:asciiTheme="minorHAnsi" w:hAnsiTheme="minorHAnsi" w:cstheme="minorHAnsi"/>
        </w:rPr>
      </w:pPr>
      <w:r w:rsidRPr="000D6F89">
        <w:rPr>
          <w:rFonts w:asciiTheme="minorHAnsi" w:hAnsiTheme="minorHAnsi" w:cstheme="minorHAnsi"/>
        </w:rPr>
        <w:t xml:space="preserve">I/We hereby submit </w:t>
      </w:r>
      <w:r w:rsidR="00E70926" w:rsidRPr="000D6F89">
        <w:rPr>
          <w:rFonts w:asciiTheme="minorHAnsi" w:hAnsiTheme="minorHAnsi" w:cstheme="minorHAnsi"/>
        </w:rPr>
        <w:t xml:space="preserve">the following proposal </w:t>
      </w:r>
      <w:r w:rsidRPr="000D6F89">
        <w:rPr>
          <w:rFonts w:asciiTheme="minorHAnsi" w:hAnsiTheme="minorHAnsi" w:cstheme="minorHAnsi"/>
        </w:rPr>
        <w:t>for the property known as</w:t>
      </w:r>
      <w:r w:rsidR="00CE291E" w:rsidRPr="000D6F89">
        <w:rPr>
          <w:rFonts w:asciiTheme="minorHAnsi" w:hAnsiTheme="minorHAnsi" w:cstheme="minorHAnsi"/>
        </w:rPr>
        <w:t xml:space="preserve"> </w:t>
      </w:r>
      <w:r w:rsidR="00D85E20" w:rsidRPr="000D6F89">
        <w:rPr>
          <w:rFonts w:asciiTheme="minorHAnsi" w:hAnsiTheme="minorHAnsi" w:cstheme="minorHAnsi"/>
          <w:b/>
        </w:rPr>
        <w:t xml:space="preserve">Site at </w:t>
      </w:r>
      <w:proofErr w:type="spellStart"/>
      <w:r w:rsidR="00D85E20" w:rsidRPr="000D6F89">
        <w:rPr>
          <w:rFonts w:asciiTheme="minorHAnsi" w:hAnsiTheme="minorHAnsi" w:cstheme="minorHAnsi"/>
          <w:b/>
        </w:rPr>
        <w:t>Endcot</w:t>
      </w:r>
      <w:proofErr w:type="spellEnd"/>
      <w:r w:rsidR="00D85E20" w:rsidRPr="000D6F89">
        <w:rPr>
          <w:rFonts w:asciiTheme="minorHAnsi" w:hAnsiTheme="minorHAnsi" w:cstheme="minorHAnsi"/>
          <w:b/>
        </w:rPr>
        <w:t xml:space="preserve">, Station Road, Gillingham </w:t>
      </w:r>
      <w:r w:rsidRPr="000D6F89">
        <w:rPr>
          <w:rFonts w:asciiTheme="minorHAnsi" w:hAnsiTheme="minorHAnsi" w:cstheme="minorHAnsi"/>
        </w:rPr>
        <w:t>as described in the particulars of sale and in accordance with the</w:t>
      </w:r>
      <w:r w:rsidR="00E70926" w:rsidRPr="000D6F89">
        <w:rPr>
          <w:rFonts w:asciiTheme="minorHAnsi" w:hAnsiTheme="minorHAnsi" w:cstheme="minorHAnsi"/>
        </w:rPr>
        <w:t xml:space="preserve"> tender information</w:t>
      </w:r>
      <w:r w:rsidRPr="000D6F89">
        <w:rPr>
          <w:rFonts w:asciiTheme="minorHAnsi" w:hAnsiTheme="minorHAnsi" w:cstheme="minorHAnsi"/>
        </w:rPr>
        <w:t>.</w:t>
      </w:r>
    </w:p>
    <w:p w14:paraId="3AB89B7A" w14:textId="77777777" w:rsidR="00EC0B4D" w:rsidRPr="005471CC" w:rsidRDefault="00EC0B4D" w:rsidP="00754432">
      <w:pPr>
        <w:jc w:val="center"/>
        <w:rPr>
          <w:rFonts w:asciiTheme="minorHAnsi" w:hAnsiTheme="minorHAnsi" w:cstheme="minorHAnsi"/>
          <w:b/>
          <w:sz w:val="20"/>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9"/>
        <w:gridCol w:w="7"/>
        <w:gridCol w:w="45"/>
        <w:gridCol w:w="7609"/>
      </w:tblGrid>
      <w:tr w:rsidR="00EC0B4D" w:rsidRPr="005471CC" w14:paraId="1D17375B" w14:textId="77777777" w:rsidTr="00063EBA">
        <w:trPr>
          <w:trHeight w:val="267"/>
        </w:trPr>
        <w:tc>
          <w:tcPr>
            <w:tcW w:w="10490" w:type="dxa"/>
            <w:gridSpan w:val="4"/>
            <w:shd w:val="clear" w:color="auto" w:fill="D9D9D9"/>
          </w:tcPr>
          <w:p w14:paraId="573165B2" w14:textId="77777777" w:rsidR="00EC0B4D" w:rsidRPr="000D6F89" w:rsidRDefault="00E70926" w:rsidP="00EC0B4D">
            <w:pPr>
              <w:rPr>
                <w:rFonts w:asciiTheme="minorHAnsi" w:hAnsiTheme="minorHAnsi" w:cstheme="minorHAnsi"/>
                <w:b/>
              </w:rPr>
            </w:pPr>
            <w:r w:rsidRPr="000D6F89">
              <w:rPr>
                <w:rFonts w:asciiTheme="minorHAnsi" w:hAnsiTheme="minorHAnsi" w:cstheme="minorHAnsi"/>
                <w:b/>
              </w:rPr>
              <w:t xml:space="preserve">PROSPECTIVE PURCHASER </w:t>
            </w:r>
          </w:p>
        </w:tc>
      </w:tr>
      <w:tr w:rsidR="00EC0B4D" w:rsidRPr="005471CC" w14:paraId="4FB878B7" w14:textId="77777777" w:rsidTr="00063EBA">
        <w:trPr>
          <w:trHeight w:val="284"/>
        </w:trPr>
        <w:tc>
          <w:tcPr>
            <w:tcW w:w="2829" w:type="dxa"/>
            <w:shd w:val="clear" w:color="auto" w:fill="auto"/>
          </w:tcPr>
          <w:p w14:paraId="1EB361CC" w14:textId="77777777" w:rsidR="00EC0B4D" w:rsidRPr="000D6F89" w:rsidRDefault="00EC0B4D" w:rsidP="0074519D">
            <w:pPr>
              <w:jc w:val="right"/>
              <w:rPr>
                <w:rFonts w:asciiTheme="minorHAnsi" w:hAnsiTheme="minorHAnsi" w:cstheme="minorHAnsi"/>
              </w:rPr>
            </w:pPr>
            <w:r w:rsidRPr="000D6F89">
              <w:rPr>
                <w:rFonts w:asciiTheme="minorHAnsi" w:hAnsiTheme="minorHAnsi" w:cstheme="minorHAnsi"/>
              </w:rPr>
              <w:t>Name</w:t>
            </w:r>
          </w:p>
        </w:tc>
        <w:tc>
          <w:tcPr>
            <w:tcW w:w="7661" w:type="dxa"/>
            <w:gridSpan w:val="3"/>
            <w:shd w:val="clear" w:color="auto" w:fill="auto"/>
          </w:tcPr>
          <w:p w14:paraId="62BB8A60" w14:textId="77777777" w:rsidR="00EC0B4D" w:rsidRPr="000D6F89" w:rsidRDefault="00EC0B4D" w:rsidP="00EC0B4D">
            <w:pPr>
              <w:rPr>
                <w:rFonts w:asciiTheme="minorHAnsi" w:hAnsiTheme="minorHAnsi" w:cstheme="minorHAnsi"/>
                <w:b/>
              </w:rPr>
            </w:pPr>
          </w:p>
        </w:tc>
      </w:tr>
      <w:tr w:rsidR="00EC0B4D" w:rsidRPr="005471CC" w14:paraId="3209CFBC" w14:textId="77777777" w:rsidTr="00063EBA">
        <w:trPr>
          <w:trHeight w:val="1274"/>
        </w:trPr>
        <w:tc>
          <w:tcPr>
            <w:tcW w:w="2829" w:type="dxa"/>
            <w:shd w:val="clear" w:color="auto" w:fill="auto"/>
          </w:tcPr>
          <w:p w14:paraId="72FBD746" w14:textId="77777777" w:rsidR="00EC0B4D" w:rsidRPr="000D6F89" w:rsidRDefault="00EC0B4D" w:rsidP="0074519D">
            <w:pPr>
              <w:jc w:val="right"/>
              <w:rPr>
                <w:rFonts w:asciiTheme="minorHAnsi" w:hAnsiTheme="minorHAnsi" w:cstheme="minorHAnsi"/>
              </w:rPr>
            </w:pPr>
            <w:r w:rsidRPr="000D6F89">
              <w:rPr>
                <w:rFonts w:asciiTheme="minorHAnsi" w:hAnsiTheme="minorHAnsi" w:cstheme="minorHAnsi"/>
              </w:rPr>
              <w:t>Address</w:t>
            </w:r>
          </w:p>
          <w:p w14:paraId="427E8D9E" w14:textId="77777777" w:rsidR="00EC0B4D" w:rsidRPr="000D6F89" w:rsidRDefault="00EC0B4D" w:rsidP="0074519D">
            <w:pPr>
              <w:jc w:val="right"/>
              <w:rPr>
                <w:rFonts w:asciiTheme="minorHAnsi" w:hAnsiTheme="minorHAnsi" w:cstheme="minorHAnsi"/>
              </w:rPr>
            </w:pPr>
          </w:p>
          <w:p w14:paraId="0C0BC38A" w14:textId="77777777" w:rsidR="00EC0B4D" w:rsidRPr="000D6F89" w:rsidRDefault="00EC0B4D" w:rsidP="0074519D">
            <w:pPr>
              <w:jc w:val="right"/>
              <w:rPr>
                <w:rFonts w:asciiTheme="minorHAnsi" w:hAnsiTheme="minorHAnsi" w:cstheme="minorHAnsi"/>
              </w:rPr>
            </w:pPr>
          </w:p>
          <w:p w14:paraId="3A593024" w14:textId="77777777" w:rsidR="00EC0B4D" w:rsidRPr="000D6F89" w:rsidRDefault="00EC0B4D" w:rsidP="0074519D">
            <w:pPr>
              <w:jc w:val="right"/>
              <w:rPr>
                <w:rFonts w:asciiTheme="minorHAnsi" w:hAnsiTheme="minorHAnsi" w:cstheme="minorHAnsi"/>
              </w:rPr>
            </w:pPr>
          </w:p>
          <w:p w14:paraId="0A98B8F6" w14:textId="77777777" w:rsidR="00EC0B4D" w:rsidRPr="000D6F89" w:rsidRDefault="00EC0B4D" w:rsidP="0074519D">
            <w:pPr>
              <w:jc w:val="right"/>
              <w:rPr>
                <w:rFonts w:asciiTheme="minorHAnsi" w:hAnsiTheme="minorHAnsi" w:cstheme="minorHAnsi"/>
              </w:rPr>
            </w:pPr>
            <w:r w:rsidRPr="000D6F89">
              <w:rPr>
                <w:rFonts w:asciiTheme="minorHAnsi" w:hAnsiTheme="minorHAnsi" w:cstheme="minorHAnsi"/>
              </w:rPr>
              <w:t>Postcode</w:t>
            </w:r>
          </w:p>
        </w:tc>
        <w:tc>
          <w:tcPr>
            <w:tcW w:w="7661" w:type="dxa"/>
            <w:gridSpan w:val="3"/>
            <w:shd w:val="clear" w:color="auto" w:fill="auto"/>
          </w:tcPr>
          <w:p w14:paraId="1FFC6DB7" w14:textId="77777777" w:rsidR="00EC0B4D" w:rsidRPr="000D6F89" w:rsidRDefault="00EC0B4D" w:rsidP="00EC0B4D">
            <w:pPr>
              <w:rPr>
                <w:rFonts w:asciiTheme="minorHAnsi" w:hAnsiTheme="minorHAnsi" w:cstheme="minorHAnsi"/>
                <w:b/>
              </w:rPr>
            </w:pPr>
          </w:p>
        </w:tc>
      </w:tr>
      <w:tr w:rsidR="00EC0B4D" w:rsidRPr="005471CC" w14:paraId="416B7E07" w14:textId="77777777" w:rsidTr="00063EBA">
        <w:trPr>
          <w:trHeight w:val="284"/>
        </w:trPr>
        <w:tc>
          <w:tcPr>
            <w:tcW w:w="2829" w:type="dxa"/>
            <w:shd w:val="clear" w:color="auto" w:fill="auto"/>
          </w:tcPr>
          <w:p w14:paraId="3D73395C" w14:textId="77777777" w:rsidR="00EC0B4D" w:rsidRPr="000D6F89" w:rsidRDefault="00EC0B4D" w:rsidP="0074519D">
            <w:pPr>
              <w:jc w:val="right"/>
              <w:rPr>
                <w:rFonts w:asciiTheme="minorHAnsi" w:hAnsiTheme="minorHAnsi" w:cstheme="minorHAnsi"/>
              </w:rPr>
            </w:pPr>
            <w:r w:rsidRPr="000D6F89">
              <w:rPr>
                <w:rFonts w:asciiTheme="minorHAnsi" w:hAnsiTheme="minorHAnsi" w:cstheme="minorHAnsi"/>
              </w:rPr>
              <w:t xml:space="preserve">Telephone Number </w:t>
            </w:r>
          </w:p>
        </w:tc>
        <w:tc>
          <w:tcPr>
            <w:tcW w:w="7661" w:type="dxa"/>
            <w:gridSpan w:val="3"/>
            <w:shd w:val="clear" w:color="auto" w:fill="auto"/>
          </w:tcPr>
          <w:p w14:paraId="086C6501" w14:textId="77777777" w:rsidR="00EC0B4D" w:rsidRPr="000D6F89" w:rsidRDefault="00EC0B4D" w:rsidP="00EC0B4D">
            <w:pPr>
              <w:rPr>
                <w:rFonts w:asciiTheme="minorHAnsi" w:hAnsiTheme="minorHAnsi" w:cstheme="minorHAnsi"/>
                <w:b/>
              </w:rPr>
            </w:pPr>
          </w:p>
        </w:tc>
      </w:tr>
      <w:tr w:rsidR="00EC0B4D" w:rsidRPr="005471CC" w14:paraId="70FA5720" w14:textId="77777777" w:rsidTr="00063EBA">
        <w:trPr>
          <w:trHeight w:val="267"/>
        </w:trPr>
        <w:tc>
          <w:tcPr>
            <w:tcW w:w="2829" w:type="dxa"/>
            <w:shd w:val="clear" w:color="auto" w:fill="auto"/>
          </w:tcPr>
          <w:p w14:paraId="53CEA1E4" w14:textId="77777777" w:rsidR="00EC0B4D" w:rsidRPr="000D6F89" w:rsidRDefault="00EC0B4D" w:rsidP="0074519D">
            <w:pPr>
              <w:jc w:val="right"/>
              <w:rPr>
                <w:rFonts w:asciiTheme="minorHAnsi" w:hAnsiTheme="minorHAnsi" w:cstheme="minorHAnsi"/>
              </w:rPr>
            </w:pPr>
            <w:r w:rsidRPr="000D6F89">
              <w:rPr>
                <w:rFonts w:asciiTheme="minorHAnsi" w:hAnsiTheme="minorHAnsi" w:cstheme="minorHAnsi"/>
              </w:rPr>
              <w:t>Email Address</w:t>
            </w:r>
          </w:p>
        </w:tc>
        <w:tc>
          <w:tcPr>
            <w:tcW w:w="7661" w:type="dxa"/>
            <w:gridSpan w:val="3"/>
            <w:shd w:val="clear" w:color="auto" w:fill="auto"/>
          </w:tcPr>
          <w:p w14:paraId="39258F61" w14:textId="77777777" w:rsidR="00EC0B4D" w:rsidRPr="000D6F89" w:rsidRDefault="00EC0B4D" w:rsidP="00EC0B4D">
            <w:pPr>
              <w:rPr>
                <w:rFonts w:asciiTheme="minorHAnsi" w:hAnsiTheme="minorHAnsi" w:cstheme="minorHAnsi"/>
                <w:b/>
              </w:rPr>
            </w:pPr>
          </w:p>
        </w:tc>
      </w:tr>
      <w:tr w:rsidR="00EC0B4D" w:rsidRPr="005471CC" w14:paraId="00B4B10D" w14:textId="77777777" w:rsidTr="00063EBA">
        <w:trPr>
          <w:trHeight w:val="285"/>
        </w:trPr>
        <w:tc>
          <w:tcPr>
            <w:tcW w:w="10490" w:type="dxa"/>
            <w:gridSpan w:val="4"/>
            <w:shd w:val="clear" w:color="auto" w:fill="D9D9D9"/>
          </w:tcPr>
          <w:p w14:paraId="4EED4D20" w14:textId="607DF884" w:rsidR="00EC0B4D" w:rsidRPr="000D6F89" w:rsidRDefault="00E70926" w:rsidP="00F40713">
            <w:pPr>
              <w:rPr>
                <w:rFonts w:asciiTheme="minorHAnsi" w:hAnsiTheme="minorHAnsi" w:cstheme="minorHAnsi"/>
                <w:b/>
              </w:rPr>
            </w:pPr>
            <w:r w:rsidRPr="000D6F89">
              <w:rPr>
                <w:rFonts w:asciiTheme="minorHAnsi" w:hAnsiTheme="minorHAnsi" w:cstheme="minorHAnsi"/>
                <w:b/>
              </w:rPr>
              <w:t xml:space="preserve">OFFER AMOUNT </w:t>
            </w:r>
            <w:r w:rsidR="00B51F26" w:rsidRPr="000D6F89">
              <w:rPr>
                <w:rFonts w:asciiTheme="minorHAnsi" w:hAnsiTheme="minorHAnsi" w:cstheme="minorHAnsi"/>
                <w:b/>
              </w:rPr>
              <w:t>SUBJECT TO</w:t>
            </w:r>
            <w:r w:rsidR="00B51F26" w:rsidRPr="000D6F89">
              <w:rPr>
                <w:rFonts w:asciiTheme="minorHAnsi" w:hAnsiTheme="minorHAnsi" w:cstheme="minorHAnsi"/>
              </w:rPr>
              <w:t xml:space="preserve"> </w:t>
            </w:r>
            <w:r w:rsidR="00B51F26" w:rsidRPr="000D6F89">
              <w:rPr>
                <w:rFonts w:asciiTheme="minorHAnsi" w:hAnsiTheme="minorHAnsi" w:cstheme="minorHAnsi"/>
                <w:b/>
              </w:rPr>
              <w:t>OVERAGE CLAUSE</w:t>
            </w:r>
            <w:r w:rsidR="00B51F26" w:rsidRPr="000D6F89">
              <w:rPr>
                <w:rFonts w:asciiTheme="minorHAnsi" w:hAnsiTheme="minorHAnsi" w:cstheme="minorHAnsi"/>
              </w:rPr>
              <w:t xml:space="preserve"> </w:t>
            </w:r>
            <w:r w:rsidR="00EC0B4D" w:rsidRPr="000D6F89">
              <w:rPr>
                <w:rFonts w:asciiTheme="minorHAnsi" w:hAnsiTheme="minorHAnsi" w:cstheme="minorHAnsi"/>
              </w:rPr>
              <w:t>(Being your best bid</w:t>
            </w:r>
            <w:r w:rsidR="00063EBA" w:rsidRPr="000D6F89">
              <w:rPr>
                <w:rFonts w:asciiTheme="minorHAnsi" w:hAnsiTheme="minorHAnsi" w:cstheme="minorHAnsi"/>
              </w:rPr>
              <w:t>)</w:t>
            </w:r>
            <w:r w:rsidR="00B51F26" w:rsidRPr="000D6F89">
              <w:rPr>
                <w:rFonts w:asciiTheme="minorHAnsi" w:hAnsiTheme="minorHAnsi" w:cstheme="minorHAnsi"/>
              </w:rPr>
              <w:t xml:space="preserve"> </w:t>
            </w:r>
          </w:p>
        </w:tc>
      </w:tr>
      <w:tr w:rsidR="00EC0B4D" w:rsidRPr="005471CC" w14:paraId="7F756E82" w14:textId="77777777" w:rsidTr="00063EBA">
        <w:trPr>
          <w:trHeight w:val="288"/>
        </w:trPr>
        <w:tc>
          <w:tcPr>
            <w:tcW w:w="2829" w:type="dxa"/>
            <w:shd w:val="clear" w:color="auto" w:fill="auto"/>
          </w:tcPr>
          <w:p w14:paraId="1EA26832" w14:textId="7966303E" w:rsidR="00C44255" w:rsidRPr="000D6F89" w:rsidRDefault="00E70926" w:rsidP="00063EBA">
            <w:pPr>
              <w:jc w:val="right"/>
              <w:rPr>
                <w:rFonts w:asciiTheme="minorHAnsi" w:hAnsiTheme="minorHAnsi" w:cstheme="minorHAnsi"/>
              </w:rPr>
            </w:pPr>
            <w:r w:rsidRPr="000D6F89">
              <w:rPr>
                <w:rFonts w:asciiTheme="minorHAnsi" w:hAnsiTheme="minorHAnsi" w:cstheme="minorHAnsi"/>
              </w:rPr>
              <w:t>Amount</w:t>
            </w:r>
            <w:r w:rsidR="00EC0B4D" w:rsidRPr="000D6F89">
              <w:rPr>
                <w:rFonts w:asciiTheme="minorHAnsi" w:hAnsiTheme="minorHAnsi" w:cstheme="minorHAnsi"/>
              </w:rPr>
              <w:t xml:space="preserve"> £</w:t>
            </w:r>
          </w:p>
        </w:tc>
        <w:tc>
          <w:tcPr>
            <w:tcW w:w="7661" w:type="dxa"/>
            <w:gridSpan w:val="3"/>
            <w:shd w:val="clear" w:color="auto" w:fill="auto"/>
          </w:tcPr>
          <w:p w14:paraId="578409B6" w14:textId="7F7EC164" w:rsidR="00063EBA" w:rsidRPr="000D6F89" w:rsidRDefault="00063EBA" w:rsidP="00EC0B4D">
            <w:pPr>
              <w:rPr>
                <w:rFonts w:asciiTheme="minorHAnsi" w:hAnsiTheme="minorHAnsi" w:cstheme="minorHAnsi"/>
                <w:b/>
              </w:rPr>
            </w:pPr>
          </w:p>
        </w:tc>
      </w:tr>
      <w:tr w:rsidR="00EC0B4D" w:rsidRPr="005471CC" w14:paraId="57EBC32F" w14:textId="77777777" w:rsidTr="00063EBA">
        <w:trPr>
          <w:trHeight w:val="328"/>
        </w:trPr>
        <w:tc>
          <w:tcPr>
            <w:tcW w:w="2829" w:type="dxa"/>
            <w:shd w:val="clear" w:color="auto" w:fill="auto"/>
          </w:tcPr>
          <w:p w14:paraId="571D5C39" w14:textId="4E42F2B7" w:rsidR="00EC0B4D" w:rsidRPr="000D6F89" w:rsidRDefault="00063EBA" w:rsidP="0074519D">
            <w:pPr>
              <w:jc w:val="right"/>
              <w:rPr>
                <w:rFonts w:asciiTheme="minorHAnsi" w:hAnsiTheme="minorHAnsi" w:cstheme="minorHAnsi"/>
              </w:rPr>
            </w:pPr>
            <w:r w:rsidRPr="000D6F89">
              <w:rPr>
                <w:rFonts w:asciiTheme="minorHAnsi" w:hAnsiTheme="minorHAnsi" w:cstheme="minorHAnsi"/>
              </w:rPr>
              <w:t>In Words</w:t>
            </w:r>
          </w:p>
        </w:tc>
        <w:tc>
          <w:tcPr>
            <w:tcW w:w="7661" w:type="dxa"/>
            <w:gridSpan w:val="3"/>
            <w:shd w:val="clear" w:color="auto" w:fill="auto"/>
          </w:tcPr>
          <w:p w14:paraId="1C67DF3C" w14:textId="77777777" w:rsidR="00EC0B4D" w:rsidRPr="000D6F89" w:rsidRDefault="00EC0B4D" w:rsidP="00EC0B4D">
            <w:pPr>
              <w:rPr>
                <w:rFonts w:asciiTheme="minorHAnsi" w:hAnsiTheme="minorHAnsi" w:cstheme="minorHAnsi"/>
                <w:b/>
              </w:rPr>
            </w:pPr>
          </w:p>
        </w:tc>
      </w:tr>
      <w:tr w:rsidR="00B51F26" w:rsidRPr="005471CC" w14:paraId="2884CC80" w14:textId="77777777" w:rsidTr="00C31E7D">
        <w:trPr>
          <w:trHeight w:val="285"/>
        </w:trPr>
        <w:tc>
          <w:tcPr>
            <w:tcW w:w="10490" w:type="dxa"/>
            <w:gridSpan w:val="4"/>
            <w:shd w:val="clear" w:color="auto" w:fill="D9D9D9"/>
          </w:tcPr>
          <w:p w14:paraId="0A7E40B3" w14:textId="675A4121" w:rsidR="00B51F26" w:rsidRPr="000D6F89" w:rsidRDefault="00B51F26" w:rsidP="00C31E7D">
            <w:pPr>
              <w:rPr>
                <w:rFonts w:asciiTheme="minorHAnsi" w:hAnsiTheme="minorHAnsi" w:cstheme="minorHAnsi"/>
                <w:b/>
              </w:rPr>
            </w:pPr>
            <w:r w:rsidRPr="000D6F89">
              <w:rPr>
                <w:rFonts w:asciiTheme="minorHAnsi" w:hAnsiTheme="minorHAnsi" w:cstheme="minorHAnsi"/>
                <w:b/>
              </w:rPr>
              <w:t>OFFER AMOUNT FREE FROM</w:t>
            </w:r>
            <w:r w:rsidRPr="000D6F89">
              <w:rPr>
                <w:rFonts w:asciiTheme="minorHAnsi" w:hAnsiTheme="minorHAnsi" w:cstheme="minorHAnsi"/>
              </w:rPr>
              <w:t xml:space="preserve"> </w:t>
            </w:r>
            <w:r w:rsidRPr="000D6F89">
              <w:rPr>
                <w:rFonts w:asciiTheme="minorHAnsi" w:hAnsiTheme="minorHAnsi" w:cstheme="minorHAnsi"/>
                <w:b/>
              </w:rPr>
              <w:t>OVERAGE CLAUSE</w:t>
            </w:r>
            <w:r w:rsidRPr="000D6F89">
              <w:rPr>
                <w:rFonts w:asciiTheme="minorHAnsi" w:hAnsiTheme="minorHAnsi" w:cstheme="minorHAnsi"/>
              </w:rPr>
              <w:t xml:space="preserve"> (Being your best bid) </w:t>
            </w:r>
          </w:p>
        </w:tc>
      </w:tr>
      <w:tr w:rsidR="00B51F26" w:rsidRPr="005471CC" w14:paraId="0C05F458" w14:textId="77777777" w:rsidTr="00C31E7D">
        <w:trPr>
          <w:trHeight w:val="288"/>
        </w:trPr>
        <w:tc>
          <w:tcPr>
            <w:tcW w:w="2829" w:type="dxa"/>
            <w:shd w:val="clear" w:color="auto" w:fill="auto"/>
          </w:tcPr>
          <w:p w14:paraId="09A60A31" w14:textId="77777777" w:rsidR="00B51F26" w:rsidRPr="000D6F89" w:rsidRDefault="00B51F26" w:rsidP="00C31E7D">
            <w:pPr>
              <w:jc w:val="right"/>
              <w:rPr>
                <w:rFonts w:asciiTheme="minorHAnsi" w:hAnsiTheme="minorHAnsi" w:cstheme="minorHAnsi"/>
              </w:rPr>
            </w:pPr>
            <w:r w:rsidRPr="000D6F89">
              <w:rPr>
                <w:rFonts w:asciiTheme="minorHAnsi" w:hAnsiTheme="minorHAnsi" w:cstheme="minorHAnsi"/>
              </w:rPr>
              <w:t>Amount £</w:t>
            </w:r>
          </w:p>
        </w:tc>
        <w:tc>
          <w:tcPr>
            <w:tcW w:w="7661" w:type="dxa"/>
            <w:gridSpan w:val="3"/>
            <w:shd w:val="clear" w:color="auto" w:fill="auto"/>
          </w:tcPr>
          <w:p w14:paraId="41E1BC6A" w14:textId="77777777" w:rsidR="00B51F26" w:rsidRPr="000D6F89" w:rsidRDefault="00B51F26" w:rsidP="00C31E7D">
            <w:pPr>
              <w:rPr>
                <w:rFonts w:asciiTheme="minorHAnsi" w:hAnsiTheme="minorHAnsi" w:cstheme="minorHAnsi"/>
                <w:b/>
              </w:rPr>
            </w:pPr>
          </w:p>
        </w:tc>
      </w:tr>
      <w:tr w:rsidR="00B51F26" w:rsidRPr="005471CC" w14:paraId="65944733" w14:textId="77777777" w:rsidTr="00C31E7D">
        <w:trPr>
          <w:trHeight w:val="328"/>
        </w:trPr>
        <w:tc>
          <w:tcPr>
            <w:tcW w:w="2829" w:type="dxa"/>
            <w:shd w:val="clear" w:color="auto" w:fill="auto"/>
          </w:tcPr>
          <w:p w14:paraId="5B7B9288" w14:textId="77777777" w:rsidR="00B51F26" w:rsidRPr="000D6F89" w:rsidRDefault="00B51F26" w:rsidP="00C31E7D">
            <w:pPr>
              <w:jc w:val="right"/>
              <w:rPr>
                <w:rFonts w:asciiTheme="minorHAnsi" w:hAnsiTheme="minorHAnsi" w:cstheme="minorHAnsi"/>
              </w:rPr>
            </w:pPr>
            <w:r w:rsidRPr="000D6F89">
              <w:rPr>
                <w:rFonts w:asciiTheme="minorHAnsi" w:hAnsiTheme="minorHAnsi" w:cstheme="minorHAnsi"/>
              </w:rPr>
              <w:t>In Words</w:t>
            </w:r>
          </w:p>
        </w:tc>
        <w:tc>
          <w:tcPr>
            <w:tcW w:w="7661" w:type="dxa"/>
            <w:gridSpan w:val="3"/>
            <w:shd w:val="clear" w:color="auto" w:fill="auto"/>
          </w:tcPr>
          <w:p w14:paraId="2EB15EF2" w14:textId="77777777" w:rsidR="00B51F26" w:rsidRPr="000D6F89" w:rsidRDefault="00B51F26" w:rsidP="00C31E7D">
            <w:pPr>
              <w:rPr>
                <w:rFonts w:asciiTheme="minorHAnsi" w:hAnsiTheme="minorHAnsi" w:cstheme="minorHAnsi"/>
                <w:b/>
              </w:rPr>
            </w:pPr>
          </w:p>
        </w:tc>
      </w:tr>
      <w:tr w:rsidR="00063EBA" w:rsidRPr="005471CC" w14:paraId="41F7773C" w14:textId="77777777" w:rsidTr="00063EBA">
        <w:trPr>
          <w:trHeight w:val="267"/>
        </w:trPr>
        <w:tc>
          <w:tcPr>
            <w:tcW w:w="10490" w:type="dxa"/>
            <w:gridSpan w:val="4"/>
            <w:shd w:val="clear" w:color="auto" w:fill="D9D9D9"/>
          </w:tcPr>
          <w:p w14:paraId="4521EFC0" w14:textId="0AD5C280" w:rsidR="00063EBA" w:rsidRPr="000D6F89" w:rsidRDefault="00063EBA" w:rsidP="00EC0B4D">
            <w:pPr>
              <w:rPr>
                <w:rFonts w:asciiTheme="minorHAnsi" w:hAnsiTheme="minorHAnsi" w:cstheme="minorHAnsi"/>
                <w:b/>
              </w:rPr>
            </w:pPr>
            <w:r w:rsidRPr="000D6F89">
              <w:rPr>
                <w:rFonts w:asciiTheme="minorHAnsi" w:hAnsiTheme="minorHAnsi" w:cstheme="minorHAnsi"/>
                <w:b/>
              </w:rPr>
              <w:t>CONDITIONS</w:t>
            </w:r>
          </w:p>
        </w:tc>
      </w:tr>
      <w:tr w:rsidR="00063EBA" w:rsidRPr="005471CC" w14:paraId="45CC2645" w14:textId="77777777" w:rsidTr="00063EBA">
        <w:trPr>
          <w:trHeight w:val="267"/>
        </w:trPr>
        <w:tc>
          <w:tcPr>
            <w:tcW w:w="2836" w:type="dxa"/>
            <w:gridSpan w:val="2"/>
            <w:shd w:val="clear" w:color="auto" w:fill="FFFFFF" w:themeFill="background1"/>
          </w:tcPr>
          <w:p w14:paraId="2D770CF1" w14:textId="5C63630B" w:rsidR="00063EBA" w:rsidRPr="000D6F89" w:rsidRDefault="00063EBA" w:rsidP="000D6F89">
            <w:pPr>
              <w:rPr>
                <w:rFonts w:asciiTheme="minorHAnsi" w:hAnsiTheme="minorHAnsi" w:cstheme="minorHAnsi"/>
              </w:rPr>
            </w:pPr>
            <w:r w:rsidRPr="000D6F89">
              <w:rPr>
                <w:rFonts w:asciiTheme="minorHAnsi" w:hAnsiTheme="minorHAnsi" w:cstheme="minorHAnsi"/>
              </w:rPr>
              <w:t>Detail if this is subject to any conditions (</w:t>
            </w:r>
            <w:proofErr w:type="gramStart"/>
            <w:r w:rsidRPr="000D6F89">
              <w:rPr>
                <w:rFonts w:asciiTheme="minorHAnsi" w:hAnsiTheme="minorHAnsi" w:cstheme="minorHAnsi"/>
              </w:rPr>
              <w:t>e.g.</w:t>
            </w:r>
            <w:proofErr w:type="gramEnd"/>
            <w:r w:rsidRPr="000D6F89">
              <w:rPr>
                <w:rFonts w:asciiTheme="minorHAnsi" w:hAnsiTheme="minorHAnsi" w:cstheme="minorHAnsi"/>
              </w:rPr>
              <w:t xml:space="preserve"> </w:t>
            </w:r>
            <w:r w:rsidR="00ED7B74" w:rsidRPr="000D6F89">
              <w:rPr>
                <w:rFonts w:asciiTheme="minorHAnsi" w:hAnsiTheme="minorHAnsi" w:cstheme="minorHAnsi"/>
              </w:rPr>
              <w:t>planning consent, sur</w:t>
            </w:r>
            <w:r w:rsidRPr="000D6F89">
              <w:rPr>
                <w:rFonts w:asciiTheme="minorHAnsi" w:hAnsiTheme="minorHAnsi" w:cstheme="minorHAnsi"/>
              </w:rPr>
              <w:t xml:space="preserve">vey, </w:t>
            </w:r>
            <w:r w:rsidR="00ED7B74" w:rsidRPr="000D6F89">
              <w:rPr>
                <w:rFonts w:asciiTheme="minorHAnsi" w:hAnsiTheme="minorHAnsi" w:cstheme="minorHAnsi"/>
              </w:rPr>
              <w:t>board approval)</w:t>
            </w:r>
          </w:p>
          <w:p w14:paraId="23266760" w14:textId="4B383C9C" w:rsidR="00063EBA" w:rsidRPr="000D6F89" w:rsidRDefault="00063EBA" w:rsidP="00EC0B4D">
            <w:pPr>
              <w:rPr>
                <w:rFonts w:asciiTheme="minorHAnsi" w:hAnsiTheme="minorHAnsi" w:cstheme="minorHAnsi"/>
                <w:b/>
              </w:rPr>
            </w:pPr>
          </w:p>
        </w:tc>
        <w:tc>
          <w:tcPr>
            <w:tcW w:w="7654" w:type="dxa"/>
            <w:gridSpan w:val="2"/>
            <w:shd w:val="clear" w:color="auto" w:fill="FFFFFF" w:themeFill="background1"/>
          </w:tcPr>
          <w:p w14:paraId="0093EBDD" w14:textId="4E836E2C" w:rsidR="00063EBA" w:rsidRPr="000D6F89" w:rsidRDefault="00063EBA" w:rsidP="00EC0B4D">
            <w:pPr>
              <w:rPr>
                <w:rFonts w:asciiTheme="minorHAnsi" w:hAnsiTheme="minorHAnsi" w:cstheme="minorHAnsi"/>
                <w:b/>
              </w:rPr>
            </w:pPr>
          </w:p>
        </w:tc>
      </w:tr>
      <w:tr w:rsidR="00E70926" w:rsidRPr="005471CC" w14:paraId="78F31613" w14:textId="77777777" w:rsidTr="00063EBA">
        <w:trPr>
          <w:trHeight w:val="267"/>
        </w:trPr>
        <w:tc>
          <w:tcPr>
            <w:tcW w:w="10490" w:type="dxa"/>
            <w:gridSpan w:val="4"/>
            <w:shd w:val="clear" w:color="auto" w:fill="D9D9D9"/>
          </w:tcPr>
          <w:p w14:paraId="0AABB95F" w14:textId="77777777" w:rsidR="00E70926" w:rsidRPr="000D6F89" w:rsidRDefault="00E70926" w:rsidP="00EC0B4D">
            <w:pPr>
              <w:rPr>
                <w:rFonts w:asciiTheme="minorHAnsi" w:hAnsiTheme="minorHAnsi" w:cstheme="minorHAnsi"/>
                <w:b/>
              </w:rPr>
            </w:pPr>
            <w:r w:rsidRPr="000D6F89">
              <w:rPr>
                <w:rFonts w:asciiTheme="minorHAnsi" w:hAnsiTheme="minorHAnsi" w:cstheme="minorHAnsi"/>
                <w:b/>
              </w:rPr>
              <w:t xml:space="preserve">METHOD OF FINANCE </w:t>
            </w:r>
          </w:p>
        </w:tc>
      </w:tr>
      <w:tr w:rsidR="00EC0B4D" w:rsidRPr="005471CC" w14:paraId="02634D21" w14:textId="77777777" w:rsidTr="00063EBA">
        <w:trPr>
          <w:trHeight w:val="519"/>
        </w:trPr>
        <w:tc>
          <w:tcPr>
            <w:tcW w:w="2829" w:type="dxa"/>
            <w:shd w:val="clear" w:color="auto" w:fill="auto"/>
          </w:tcPr>
          <w:p w14:paraId="2012105B" w14:textId="1D4E325B" w:rsidR="00EC0B4D" w:rsidRPr="000D6F89" w:rsidRDefault="00E70926" w:rsidP="000D6F89">
            <w:pPr>
              <w:rPr>
                <w:rFonts w:asciiTheme="minorHAnsi" w:hAnsiTheme="minorHAnsi" w:cstheme="minorHAnsi"/>
              </w:rPr>
            </w:pPr>
            <w:r w:rsidRPr="000D6F89">
              <w:rPr>
                <w:rFonts w:asciiTheme="minorHAnsi" w:hAnsiTheme="minorHAnsi" w:cstheme="minorHAnsi"/>
              </w:rPr>
              <w:t>Detail how you intend to fund this acquisition</w:t>
            </w:r>
            <w:r w:rsidR="00F40713" w:rsidRPr="000D6F89">
              <w:rPr>
                <w:rFonts w:asciiTheme="minorHAnsi" w:hAnsiTheme="minorHAnsi" w:cstheme="minorHAnsi"/>
              </w:rPr>
              <w:t xml:space="preserve"> (please provide proof of funding </w:t>
            </w:r>
            <w:proofErr w:type="gramStart"/>
            <w:r w:rsidR="00063EBA" w:rsidRPr="000D6F89">
              <w:rPr>
                <w:rFonts w:asciiTheme="minorHAnsi" w:hAnsiTheme="minorHAnsi" w:cstheme="minorHAnsi"/>
              </w:rPr>
              <w:t>e.g</w:t>
            </w:r>
            <w:r w:rsidR="00F40713" w:rsidRPr="000D6F89">
              <w:rPr>
                <w:rFonts w:asciiTheme="minorHAnsi" w:hAnsiTheme="minorHAnsi" w:cstheme="minorHAnsi"/>
              </w:rPr>
              <w:t>.</w:t>
            </w:r>
            <w:proofErr w:type="gramEnd"/>
            <w:r w:rsidR="00F40713" w:rsidRPr="000D6F89">
              <w:rPr>
                <w:rFonts w:asciiTheme="minorHAnsi" w:hAnsiTheme="minorHAnsi" w:cstheme="minorHAnsi"/>
              </w:rPr>
              <w:t xml:space="preserve"> bank statement</w:t>
            </w:r>
            <w:r w:rsidR="00063EBA" w:rsidRPr="000D6F89">
              <w:rPr>
                <w:rFonts w:asciiTheme="minorHAnsi" w:hAnsiTheme="minorHAnsi" w:cstheme="minorHAnsi"/>
              </w:rPr>
              <w:t>, mortgage in principle</w:t>
            </w:r>
            <w:r w:rsidR="00F40713" w:rsidRPr="000D6F89">
              <w:rPr>
                <w:rFonts w:asciiTheme="minorHAnsi" w:hAnsiTheme="minorHAnsi" w:cstheme="minorHAnsi"/>
              </w:rPr>
              <w:t>)</w:t>
            </w:r>
          </w:p>
          <w:p w14:paraId="700A240F" w14:textId="77777777" w:rsidR="00791BCE" w:rsidRPr="000D6F89" w:rsidRDefault="00791BCE" w:rsidP="000D6F89">
            <w:pPr>
              <w:rPr>
                <w:rFonts w:asciiTheme="minorHAnsi" w:hAnsiTheme="minorHAnsi" w:cstheme="minorHAnsi"/>
              </w:rPr>
            </w:pPr>
          </w:p>
        </w:tc>
        <w:tc>
          <w:tcPr>
            <w:tcW w:w="7661" w:type="dxa"/>
            <w:gridSpan w:val="3"/>
            <w:shd w:val="clear" w:color="auto" w:fill="auto"/>
          </w:tcPr>
          <w:p w14:paraId="50164BB5" w14:textId="77777777" w:rsidR="00EC0B4D" w:rsidRPr="000D6F89" w:rsidRDefault="00EC0B4D" w:rsidP="00EC0B4D">
            <w:pPr>
              <w:rPr>
                <w:rFonts w:asciiTheme="minorHAnsi" w:hAnsiTheme="minorHAnsi" w:cstheme="minorHAnsi"/>
                <w:b/>
              </w:rPr>
            </w:pPr>
          </w:p>
        </w:tc>
      </w:tr>
      <w:tr w:rsidR="00791BCE" w:rsidRPr="005471CC" w14:paraId="2F498A43" w14:textId="77777777" w:rsidTr="00063EBA">
        <w:trPr>
          <w:trHeight w:val="58"/>
        </w:trPr>
        <w:tc>
          <w:tcPr>
            <w:tcW w:w="10490" w:type="dxa"/>
            <w:gridSpan w:val="4"/>
            <w:shd w:val="clear" w:color="auto" w:fill="D9D9D9"/>
          </w:tcPr>
          <w:p w14:paraId="36928D75" w14:textId="77777777" w:rsidR="00791BCE" w:rsidRPr="000D6F89" w:rsidRDefault="00791BCE" w:rsidP="00791BCE">
            <w:pPr>
              <w:rPr>
                <w:rFonts w:asciiTheme="minorHAnsi" w:hAnsiTheme="minorHAnsi" w:cstheme="minorHAnsi"/>
                <w:b/>
              </w:rPr>
            </w:pPr>
            <w:r w:rsidRPr="000D6F89">
              <w:rPr>
                <w:rFonts w:asciiTheme="minorHAnsi" w:hAnsiTheme="minorHAnsi" w:cstheme="minorHAnsi"/>
                <w:b/>
              </w:rPr>
              <w:t xml:space="preserve">PURCHASERS SOLICITORS </w:t>
            </w:r>
          </w:p>
        </w:tc>
      </w:tr>
      <w:tr w:rsidR="00791BCE" w:rsidRPr="005471CC" w14:paraId="5A209D63" w14:textId="77777777" w:rsidTr="00063EBA">
        <w:trPr>
          <w:trHeight w:val="58"/>
        </w:trPr>
        <w:tc>
          <w:tcPr>
            <w:tcW w:w="2881" w:type="dxa"/>
            <w:gridSpan w:val="3"/>
            <w:shd w:val="clear" w:color="auto" w:fill="auto"/>
          </w:tcPr>
          <w:p w14:paraId="39B3A632" w14:textId="17717F0A" w:rsidR="00791BCE" w:rsidRPr="000D6F89" w:rsidRDefault="00063EBA" w:rsidP="0074519D">
            <w:pPr>
              <w:jc w:val="right"/>
              <w:rPr>
                <w:rFonts w:asciiTheme="minorHAnsi" w:hAnsiTheme="minorHAnsi" w:cstheme="minorHAnsi"/>
              </w:rPr>
            </w:pPr>
            <w:r w:rsidRPr="000D6F89">
              <w:rPr>
                <w:rFonts w:asciiTheme="minorHAnsi" w:hAnsiTheme="minorHAnsi" w:cstheme="minorHAnsi"/>
              </w:rPr>
              <w:t>Solicitors</w:t>
            </w:r>
            <w:r w:rsidR="00791BCE" w:rsidRPr="000D6F89">
              <w:rPr>
                <w:rFonts w:asciiTheme="minorHAnsi" w:hAnsiTheme="minorHAnsi" w:cstheme="minorHAnsi"/>
              </w:rPr>
              <w:t xml:space="preserve"> Name</w:t>
            </w:r>
          </w:p>
          <w:p w14:paraId="3BFB9286" w14:textId="77777777" w:rsidR="00791BCE" w:rsidRPr="000D6F89" w:rsidRDefault="00791BCE" w:rsidP="0074519D">
            <w:pPr>
              <w:jc w:val="right"/>
              <w:rPr>
                <w:rFonts w:asciiTheme="minorHAnsi" w:hAnsiTheme="minorHAnsi" w:cstheme="minorHAnsi"/>
              </w:rPr>
            </w:pPr>
          </w:p>
          <w:p w14:paraId="3D30E7A9" w14:textId="450B3C3B" w:rsidR="00791BCE" w:rsidRPr="000D6F89" w:rsidRDefault="00063EBA" w:rsidP="0074519D">
            <w:pPr>
              <w:jc w:val="right"/>
              <w:rPr>
                <w:rFonts w:asciiTheme="minorHAnsi" w:hAnsiTheme="minorHAnsi" w:cstheme="minorHAnsi"/>
              </w:rPr>
            </w:pPr>
            <w:r w:rsidRPr="000D6F89">
              <w:rPr>
                <w:rFonts w:asciiTheme="minorHAnsi" w:hAnsiTheme="minorHAnsi" w:cstheme="minorHAnsi"/>
              </w:rPr>
              <w:t xml:space="preserve">Company Name and </w:t>
            </w:r>
            <w:r w:rsidR="00791BCE" w:rsidRPr="000D6F89">
              <w:rPr>
                <w:rFonts w:asciiTheme="minorHAnsi" w:hAnsiTheme="minorHAnsi" w:cstheme="minorHAnsi"/>
              </w:rPr>
              <w:t>Address</w:t>
            </w:r>
          </w:p>
          <w:p w14:paraId="75D68093" w14:textId="77777777" w:rsidR="00791BCE" w:rsidRPr="000D6F89" w:rsidRDefault="00791BCE" w:rsidP="00063EBA">
            <w:pPr>
              <w:rPr>
                <w:rFonts w:asciiTheme="minorHAnsi" w:hAnsiTheme="minorHAnsi" w:cstheme="minorHAnsi"/>
              </w:rPr>
            </w:pPr>
          </w:p>
          <w:p w14:paraId="410F6C42" w14:textId="77777777" w:rsidR="00791BCE" w:rsidRPr="000D6F89" w:rsidRDefault="00791BCE" w:rsidP="0074519D">
            <w:pPr>
              <w:jc w:val="right"/>
              <w:rPr>
                <w:rFonts w:asciiTheme="minorHAnsi" w:hAnsiTheme="minorHAnsi" w:cstheme="minorHAnsi"/>
              </w:rPr>
            </w:pPr>
            <w:r w:rsidRPr="000D6F89">
              <w:rPr>
                <w:rFonts w:asciiTheme="minorHAnsi" w:hAnsiTheme="minorHAnsi" w:cstheme="minorHAnsi"/>
              </w:rPr>
              <w:t xml:space="preserve">Telephone </w:t>
            </w:r>
          </w:p>
          <w:p w14:paraId="07B8E657" w14:textId="77777777" w:rsidR="00791BCE" w:rsidRPr="000D6F89" w:rsidRDefault="00791BCE" w:rsidP="00791BCE">
            <w:pPr>
              <w:rPr>
                <w:rFonts w:asciiTheme="minorHAnsi" w:hAnsiTheme="minorHAnsi" w:cstheme="minorHAnsi"/>
              </w:rPr>
            </w:pPr>
          </w:p>
          <w:p w14:paraId="5B693A39" w14:textId="77777777" w:rsidR="00791BCE" w:rsidRPr="000D6F89" w:rsidRDefault="00791BCE" w:rsidP="0074519D">
            <w:pPr>
              <w:jc w:val="right"/>
              <w:rPr>
                <w:rFonts w:asciiTheme="minorHAnsi" w:hAnsiTheme="minorHAnsi" w:cstheme="minorHAnsi"/>
              </w:rPr>
            </w:pPr>
            <w:r w:rsidRPr="000D6F89">
              <w:rPr>
                <w:rFonts w:asciiTheme="minorHAnsi" w:hAnsiTheme="minorHAnsi" w:cstheme="minorHAnsi"/>
              </w:rPr>
              <w:t>Email</w:t>
            </w:r>
          </w:p>
          <w:p w14:paraId="6EEB7366" w14:textId="77777777" w:rsidR="00791BCE" w:rsidRPr="000D6F89" w:rsidRDefault="00791BCE" w:rsidP="00791BCE">
            <w:pPr>
              <w:rPr>
                <w:rFonts w:asciiTheme="minorHAnsi" w:hAnsiTheme="minorHAnsi" w:cstheme="minorHAnsi"/>
              </w:rPr>
            </w:pPr>
          </w:p>
        </w:tc>
        <w:tc>
          <w:tcPr>
            <w:tcW w:w="7609" w:type="dxa"/>
            <w:shd w:val="clear" w:color="auto" w:fill="auto"/>
          </w:tcPr>
          <w:p w14:paraId="59B6EFF6" w14:textId="77777777" w:rsidR="00791BCE" w:rsidRPr="000D6F89" w:rsidRDefault="00791BCE" w:rsidP="00791BCE">
            <w:pPr>
              <w:rPr>
                <w:rFonts w:asciiTheme="minorHAnsi" w:hAnsiTheme="minorHAnsi" w:cstheme="minorHAnsi"/>
                <w:b/>
              </w:rPr>
            </w:pPr>
          </w:p>
        </w:tc>
      </w:tr>
      <w:tr w:rsidR="00E70926" w:rsidRPr="005471CC" w14:paraId="0C5F1580" w14:textId="77777777" w:rsidTr="00063EBA">
        <w:trPr>
          <w:trHeight w:val="281"/>
        </w:trPr>
        <w:tc>
          <w:tcPr>
            <w:tcW w:w="10490" w:type="dxa"/>
            <w:gridSpan w:val="4"/>
            <w:shd w:val="clear" w:color="auto" w:fill="D9D9D9"/>
          </w:tcPr>
          <w:p w14:paraId="3042C3D2" w14:textId="44F31EC2" w:rsidR="00E70926" w:rsidRPr="005471CC" w:rsidRDefault="00791BCE" w:rsidP="00791BCE">
            <w:pPr>
              <w:rPr>
                <w:rFonts w:asciiTheme="minorHAnsi" w:hAnsiTheme="minorHAnsi" w:cstheme="minorHAnsi"/>
                <w:b/>
                <w:sz w:val="22"/>
                <w:szCs w:val="22"/>
              </w:rPr>
            </w:pPr>
            <w:r w:rsidRPr="005471CC">
              <w:rPr>
                <w:rFonts w:asciiTheme="minorHAnsi" w:hAnsiTheme="minorHAnsi" w:cstheme="minorHAnsi"/>
                <w:b/>
                <w:sz w:val="22"/>
                <w:szCs w:val="22"/>
              </w:rPr>
              <w:t xml:space="preserve">ANY OTHER SUPPORTING INFORMATION </w:t>
            </w:r>
          </w:p>
        </w:tc>
      </w:tr>
      <w:tr w:rsidR="00791BCE" w:rsidRPr="005471CC" w14:paraId="604CC874" w14:textId="77777777" w:rsidTr="00ED7B74">
        <w:trPr>
          <w:trHeight w:val="976"/>
        </w:trPr>
        <w:tc>
          <w:tcPr>
            <w:tcW w:w="10490" w:type="dxa"/>
            <w:gridSpan w:val="4"/>
            <w:shd w:val="clear" w:color="auto" w:fill="auto"/>
          </w:tcPr>
          <w:p w14:paraId="36C88A8B" w14:textId="77777777" w:rsidR="00791BCE" w:rsidRPr="005471CC" w:rsidRDefault="00791BCE" w:rsidP="00791BCE">
            <w:pPr>
              <w:rPr>
                <w:rFonts w:asciiTheme="minorHAnsi" w:hAnsiTheme="minorHAnsi" w:cstheme="minorHAnsi"/>
                <w:b/>
                <w:sz w:val="20"/>
                <w:szCs w:val="20"/>
              </w:rPr>
            </w:pPr>
          </w:p>
          <w:p w14:paraId="4677D56E" w14:textId="49CF54B4" w:rsidR="00791BCE" w:rsidRPr="005471CC" w:rsidRDefault="00791BCE" w:rsidP="00791BCE">
            <w:pPr>
              <w:rPr>
                <w:rFonts w:asciiTheme="minorHAnsi" w:hAnsiTheme="minorHAnsi" w:cstheme="minorHAnsi"/>
                <w:b/>
                <w:sz w:val="20"/>
                <w:szCs w:val="20"/>
              </w:rPr>
            </w:pPr>
            <w:r w:rsidRPr="005471CC">
              <w:rPr>
                <w:rFonts w:asciiTheme="minorHAnsi" w:hAnsiTheme="minorHAnsi" w:cstheme="minorHAnsi"/>
                <w:b/>
                <w:sz w:val="20"/>
                <w:szCs w:val="20"/>
              </w:rPr>
              <w:t>…………………………………………………………………………………………………………………...</w:t>
            </w:r>
            <w:r w:rsidR="00ED7B74" w:rsidRPr="005471CC">
              <w:rPr>
                <w:rFonts w:asciiTheme="minorHAnsi" w:hAnsiTheme="minorHAnsi" w:cstheme="minorHAnsi"/>
                <w:b/>
                <w:sz w:val="20"/>
                <w:szCs w:val="20"/>
              </w:rPr>
              <w:t>........</w:t>
            </w:r>
          </w:p>
          <w:p w14:paraId="7E43BC1E" w14:textId="77777777" w:rsidR="00791BCE" w:rsidRPr="005471CC" w:rsidRDefault="00791BCE" w:rsidP="00791BCE">
            <w:pPr>
              <w:rPr>
                <w:rFonts w:asciiTheme="minorHAnsi" w:hAnsiTheme="minorHAnsi" w:cstheme="minorHAnsi"/>
                <w:b/>
                <w:sz w:val="20"/>
                <w:szCs w:val="20"/>
              </w:rPr>
            </w:pPr>
          </w:p>
          <w:p w14:paraId="0794BEF7" w14:textId="74615867" w:rsidR="00791BCE" w:rsidRPr="005471CC" w:rsidRDefault="00791BCE" w:rsidP="00791BCE">
            <w:pPr>
              <w:rPr>
                <w:rFonts w:asciiTheme="minorHAnsi" w:hAnsiTheme="minorHAnsi" w:cstheme="minorHAnsi"/>
                <w:b/>
                <w:sz w:val="20"/>
                <w:szCs w:val="20"/>
              </w:rPr>
            </w:pPr>
            <w:r w:rsidRPr="005471CC">
              <w:rPr>
                <w:rFonts w:asciiTheme="minorHAnsi" w:hAnsiTheme="minorHAnsi" w:cstheme="minorHAnsi"/>
                <w:b/>
                <w:sz w:val="20"/>
                <w:szCs w:val="20"/>
              </w:rPr>
              <w:t>…………………………………………………………………………………………………………………...</w:t>
            </w:r>
            <w:r w:rsidR="00ED7B74" w:rsidRPr="005471CC">
              <w:rPr>
                <w:rFonts w:asciiTheme="minorHAnsi" w:hAnsiTheme="minorHAnsi" w:cstheme="minorHAnsi"/>
                <w:b/>
                <w:sz w:val="20"/>
                <w:szCs w:val="20"/>
              </w:rPr>
              <w:t>........</w:t>
            </w:r>
          </w:p>
          <w:p w14:paraId="706ECB24" w14:textId="77777777" w:rsidR="00791BCE" w:rsidRPr="005471CC" w:rsidRDefault="00791BCE" w:rsidP="00791BCE">
            <w:pPr>
              <w:rPr>
                <w:rFonts w:asciiTheme="minorHAnsi" w:hAnsiTheme="minorHAnsi" w:cstheme="minorHAnsi"/>
                <w:b/>
                <w:sz w:val="20"/>
                <w:szCs w:val="20"/>
              </w:rPr>
            </w:pPr>
          </w:p>
          <w:p w14:paraId="657413DF" w14:textId="5A12C6D0" w:rsidR="00791BCE" w:rsidRPr="005471CC" w:rsidRDefault="00791BCE" w:rsidP="00791BCE">
            <w:pPr>
              <w:rPr>
                <w:rFonts w:asciiTheme="minorHAnsi" w:hAnsiTheme="minorHAnsi" w:cstheme="minorHAnsi"/>
                <w:b/>
                <w:sz w:val="20"/>
                <w:szCs w:val="20"/>
              </w:rPr>
            </w:pPr>
            <w:r w:rsidRPr="005471CC">
              <w:rPr>
                <w:rFonts w:asciiTheme="minorHAnsi" w:hAnsiTheme="minorHAnsi" w:cstheme="minorHAnsi"/>
                <w:b/>
                <w:sz w:val="20"/>
                <w:szCs w:val="20"/>
              </w:rPr>
              <w:t>…………………………………………………………………………………………………………………...</w:t>
            </w:r>
            <w:r w:rsidR="00ED7B74" w:rsidRPr="005471CC">
              <w:rPr>
                <w:rFonts w:asciiTheme="minorHAnsi" w:hAnsiTheme="minorHAnsi" w:cstheme="minorHAnsi"/>
                <w:b/>
                <w:sz w:val="20"/>
                <w:szCs w:val="20"/>
              </w:rPr>
              <w:t>........</w:t>
            </w:r>
          </w:p>
          <w:p w14:paraId="15FB2F28" w14:textId="0FEC5808" w:rsidR="00791BCE" w:rsidRPr="005471CC" w:rsidRDefault="00791BCE" w:rsidP="00791BCE">
            <w:pPr>
              <w:rPr>
                <w:rFonts w:asciiTheme="minorHAnsi" w:hAnsiTheme="minorHAnsi" w:cstheme="minorHAnsi"/>
                <w:b/>
                <w:sz w:val="20"/>
                <w:szCs w:val="20"/>
              </w:rPr>
            </w:pPr>
          </w:p>
        </w:tc>
      </w:tr>
    </w:tbl>
    <w:p w14:paraId="7CB2E972" w14:textId="77777777" w:rsidR="00E70926" w:rsidRDefault="00E70926" w:rsidP="00063EBA">
      <w:pPr>
        <w:rPr>
          <w:b/>
          <w:sz w:val="28"/>
          <w:szCs w:val="28"/>
        </w:rPr>
      </w:pPr>
    </w:p>
    <w:sectPr w:rsidR="00E70926" w:rsidSect="00ED7B74">
      <w:pgSz w:w="11906" w:h="16838"/>
      <w:pgMar w:top="709" w:right="1133"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B5385"/>
    <w:multiLevelType w:val="hybridMultilevel"/>
    <w:tmpl w:val="76703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1992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7C"/>
    <w:rsid w:val="00063EBA"/>
    <w:rsid w:val="000A59AC"/>
    <w:rsid w:val="000B2767"/>
    <w:rsid w:val="000D6F89"/>
    <w:rsid w:val="00103BF6"/>
    <w:rsid w:val="00104BEC"/>
    <w:rsid w:val="00164D6E"/>
    <w:rsid w:val="001F1562"/>
    <w:rsid w:val="00250205"/>
    <w:rsid w:val="0025347C"/>
    <w:rsid w:val="003351B5"/>
    <w:rsid w:val="00466ABF"/>
    <w:rsid w:val="004D488D"/>
    <w:rsid w:val="004E0FE2"/>
    <w:rsid w:val="005471CC"/>
    <w:rsid w:val="00580B55"/>
    <w:rsid w:val="00601150"/>
    <w:rsid w:val="00686D3A"/>
    <w:rsid w:val="006B169B"/>
    <w:rsid w:val="007174BE"/>
    <w:rsid w:val="0074519D"/>
    <w:rsid w:val="00754432"/>
    <w:rsid w:val="00776FB5"/>
    <w:rsid w:val="00791BCE"/>
    <w:rsid w:val="009478D1"/>
    <w:rsid w:val="00A50D3E"/>
    <w:rsid w:val="00B51F26"/>
    <w:rsid w:val="00B649B8"/>
    <w:rsid w:val="00C44255"/>
    <w:rsid w:val="00C7190B"/>
    <w:rsid w:val="00CE1256"/>
    <w:rsid w:val="00CE291E"/>
    <w:rsid w:val="00D60299"/>
    <w:rsid w:val="00D85E20"/>
    <w:rsid w:val="00DB105A"/>
    <w:rsid w:val="00DC6F38"/>
    <w:rsid w:val="00DE6679"/>
    <w:rsid w:val="00E23DC7"/>
    <w:rsid w:val="00E4108A"/>
    <w:rsid w:val="00E70926"/>
    <w:rsid w:val="00EC0B4D"/>
    <w:rsid w:val="00ED7B74"/>
    <w:rsid w:val="00EF7505"/>
    <w:rsid w:val="00F40713"/>
    <w:rsid w:val="00F82E23"/>
    <w:rsid w:val="00FC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30E0B"/>
  <w15:chartTrackingRefBased/>
  <w15:docId w15:val="{1794DE4A-5E98-4CC4-BE3E-40C82C34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23DC7"/>
    <w:pPr>
      <w:ind w:left="720"/>
    </w:pPr>
  </w:style>
  <w:style w:type="table" w:styleId="TableGrid">
    <w:name w:val="Table Grid"/>
    <w:basedOn w:val="TableNormal"/>
    <w:rsid w:val="00EC0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c38711a1-74da-479f-b7ea-fc259e82815a" xsi:nil="true"/>
    <TaxCatchAll xmlns="39a11965-70d2-4251-a186-3ea0183dc0f6" xsi:nil="true"/>
    <lcf76f155ced4ddcb4097134ff3c332f xmlns="c38711a1-74da-479f-b7ea-fc259e82815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C58397641C2749A411B8F5ACC27857" ma:contentTypeVersion="16" ma:contentTypeDescription="Create a new document." ma:contentTypeScope="" ma:versionID="f21b640da6286a31a7705c3697575e84">
  <xsd:schema xmlns:xsd="http://www.w3.org/2001/XMLSchema" xmlns:xs="http://www.w3.org/2001/XMLSchema" xmlns:p="http://schemas.microsoft.com/office/2006/metadata/properties" xmlns:ns2="c38711a1-74da-479f-b7ea-fc259e82815a" xmlns:ns3="39a11965-70d2-4251-a186-3ea0183dc0f6" targetNamespace="http://schemas.microsoft.com/office/2006/metadata/properties" ma:root="true" ma:fieldsID="ef9ebbd090f29d2de57fe13f8dbabc33" ns2:_="" ns3:_="">
    <xsd:import namespace="c38711a1-74da-479f-b7ea-fc259e82815a"/>
    <xsd:import namespace="39a11965-70d2-4251-a186-3ea0183dc0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711a1-74da-479f-b7ea-fc259e828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12535e-0792-4d03-b1a2-efc0cfca14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a11965-70d2-4251-a186-3ea0183dc0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f28c00-b1f2-4d6c-9d5f-0f4e1ebc3858}" ma:internalName="TaxCatchAll" ma:showField="CatchAllData" ma:web="39a11965-70d2-4251-a186-3ea0183dc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1C543-0117-4583-8E65-30E14A26561A}">
  <ds:schemaRefs>
    <ds:schemaRef ds:uri="http://schemas.microsoft.com/sharepoint/v3/contenttype/forms"/>
  </ds:schemaRefs>
</ds:datastoreItem>
</file>

<file path=customXml/itemProps2.xml><?xml version="1.0" encoding="utf-8"?>
<ds:datastoreItem xmlns:ds="http://schemas.openxmlformats.org/officeDocument/2006/customXml" ds:itemID="{B74C912C-6F90-464D-9A11-06417BD7FFF6}">
  <ds:schemaRefs>
    <ds:schemaRef ds:uri="http://schemas.microsoft.com/office/2006/metadata/longProperties"/>
  </ds:schemaRefs>
</ds:datastoreItem>
</file>

<file path=customXml/itemProps3.xml><?xml version="1.0" encoding="utf-8"?>
<ds:datastoreItem xmlns:ds="http://schemas.openxmlformats.org/officeDocument/2006/customXml" ds:itemID="{14167738-084D-47C8-9AEA-BCFB4F4ACA5C}">
  <ds:schemaRefs>
    <ds:schemaRef ds:uri="http://schemas.microsoft.com/office/2006/metadata/properties"/>
    <ds:schemaRef ds:uri="http://schemas.microsoft.com/office/infopath/2007/PartnerControls"/>
    <ds:schemaRef ds:uri="c38711a1-74da-479f-b7ea-fc259e82815a"/>
    <ds:schemaRef ds:uri="39a11965-70d2-4251-a186-3ea0183dc0f6"/>
  </ds:schemaRefs>
</ds:datastoreItem>
</file>

<file path=customXml/itemProps4.xml><?xml version="1.0" encoding="utf-8"?>
<ds:datastoreItem xmlns:ds="http://schemas.openxmlformats.org/officeDocument/2006/customXml" ds:itemID="{A83E2620-B1E5-4855-8C71-1FE0505DD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711a1-74da-479f-b7ea-fc259e82815a"/>
    <ds:schemaRef ds:uri="39a11965-70d2-4251-a186-3ea0183dc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DOWNS FARM</vt:lpstr>
    </vt:vector>
  </TitlesOfParts>
  <Company>Cooper &amp; Tanner</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DOWNS FARM</dc:title>
  <dc:subject/>
  <dc:creator>Pam Yorke</dc:creator>
  <cp:keywords/>
  <cp:lastModifiedBy>Rebecca Wilson</cp:lastModifiedBy>
  <cp:revision>10</cp:revision>
  <cp:lastPrinted>2017-06-14T08:47:00Z</cp:lastPrinted>
  <dcterms:created xsi:type="dcterms:W3CDTF">2023-07-05T15:57:00Z</dcterms:created>
  <dcterms:modified xsi:type="dcterms:W3CDTF">2023-07-06T08:47:00Z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Jake Smith</vt:lpwstr>
  </property>
  <property fmtid="{D5CDD505-2E9C-101B-9397-08002B2CF9AE}" pid="3" name="Order">
    <vt:r8>20437700</vt:r8>
  </property>
  <property fmtid="{D5CDD505-2E9C-101B-9397-08002B2CF9AE}" pid="4" name="display_urn:schemas-microsoft-com:office:office#Author">
    <vt:lpwstr>Jake Smith</vt:lpwstr>
  </property>
  <property fmtid="{D5CDD505-2E9C-101B-9397-08002B2CF9AE}" pid="5" name="ContentTypeId">
    <vt:lpwstr>0x01010096C58397641C2749A411B8F5ACC27857</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