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EAA44" w14:textId="0872D68A" w:rsidR="009A53A5" w:rsidRPr="003B4CEE" w:rsidRDefault="005C42DA" w:rsidP="003B4CEE">
      <w:pPr>
        <w:sectPr w:rsidR="009A53A5" w:rsidRPr="003B4CEE" w:rsidSect="00E4544E">
          <w:pgSz w:w="16840" w:h="11907" w:orient="landscape" w:code="9"/>
          <w:pgMar w:top="0" w:right="0" w:bottom="0" w:left="0" w:header="0" w:footer="0" w:gutter="0"/>
          <w:cols w:space="720"/>
          <w:docGrid w:linePitch="360"/>
        </w:sectPr>
      </w:pPr>
      <w:r>
        <w:rPr>
          <w:rFonts w:ascii="Arial" w:hAnsi="Arial" w:cs="Arial"/>
          <w:noProof/>
          <w:sz w:val="50"/>
          <w:szCs w:val="50"/>
        </w:rPr>
        <w:drawing>
          <wp:inline distT="0" distB="0" distL="0" distR="0" wp14:anchorId="70E062B2" wp14:editId="27FCD8FC">
            <wp:extent cx="11315700" cy="7558534"/>
            <wp:effectExtent l="0" t="0" r="0" b="4445"/>
            <wp:docPr id="978529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24031" cy="7564099"/>
                    </a:xfrm>
                    <a:prstGeom prst="rect">
                      <a:avLst/>
                    </a:prstGeom>
                    <a:noFill/>
                    <a:ln>
                      <a:noFill/>
                    </a:ln>
                  </pic:spPr>
                </pic:pic>
              </a:graphicData>
            </a:graphic>
          </wp:inline>
        </w:drawing>
      </w:r>
      <w:r w:rsidR="002F2E3D" w:rsidRPr="003B4CEE">
        <w:rPr>
          <w:noProof/>
        </w:rPr>
        <w:drawing>
          <wp:anchor distT="0" distB="0" distL="114300" distR="114300" simplePos="0" relativeHeight="251664896" behindDoc="0" locked="0" layoutInCell="1" allowOverlap="1" wp14:anchorId="7D50E084" wp14:editId="22C2326C">
            <wp:simplePos x="0" y="0"/>
            <wp:positionH relativeFrom="page">
              <wp:posOffset>360045</wp:posOffset>
            </wp:positionH>
            <wp:positionV relativeFrom="page">
              <wp:posOffset>6050915</wp:posOffset>
            </wp:positionV>
            <wp:extent cx="2507615" cy="1159510"/>
            <wp:effectExtent l="0" t="0" r="6985" b="2540"/>
            <wp:wrapNone/>
            <wp:docPr id="135" name="Picture 135" descr="Hearnes New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arnes New Logo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61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E3D" w:rsidRPr="003B4CEE">
        <w:rPr>
          <w:noProof/>
        </w:rPr>
        <mc:AlternateContent>
          <mc:Choice Requires="wps">
            <w:drawing>
              <wp:anchor distT="0" distB="0" distL="114300" distR="114300" simplePos="0" relativeHeight="251657728" behindDoc="0" locked="0" layoutInCell="1" allowOverlap="1" wp14:anchorId="0F15267D" wp14:editId="3972474D">
                <wp:simplePos x="0" y="0"/>
                <wp:positionH relativeFrom="page">
                  <wp:posOffset>2374900</wp:posOffset>
                </wp:positionH>
                <wp:positionV relativeFrom="page">
                  <wp:posOffset>6444615</wp:posOffset>
                </wp:positionV>
                <wp:extent cx="7957185" cy="756285"/>
                <wp:effectExtent l="3175" t="0" r="2540" b="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71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00DE3" w14:textId="6FB8C61B" w:rsidR="00920F91" w:rsidRPr="005C42DA" w:rsidRDefault="005C42DA" w:rsidP="00920F91">
                            <w:pPr>
                              <w:pStyle w:val="Address"/>
                              <w:jc w:val="right"/>
                              <w:rPr>
                                <w:b/>
                                <w:color w:val="FFFFFF" w:themeColor="background1"/>
                                <w:sz w:val="46"/>
                                <w:szCs w:val="46"/>
                              </w:rPr>
                            </w:pPr>
                            <w:r w:rsidRPr="005C42DA">
                              <w:rPr>
                                <w:b/>
                                <w:color w:val="FFFFFF" w:themeColor="background1"/>
                                <w:sz w:val="46"/>
                                <w:szCs w:val="46"/>
                              </w:rPr>
                              <w:t>Flat 16 St Mary’s Mews, 1 Fernlea Avenue</w:t>
                            </w:r>
                          </w:p>
                          <w:p w14:paraId="30717E5B" w14:textId="31484B89" w:rsidR="00E07517" w:rsidRPr="005C42DA" w:rsidRDefault="005C42DA" w:rsidP="00920F91">
                            <w:pPr>
                              <w:jc w:val="right"/>
                              <w:rPr>
                                <w:color w:val="FFFFFF" w:themeColor="background1"/>
                              </w:rPr>
                            </w:pPr>
                            <w:r w:rsidRPr="005C42DA">
                              <w:rPr>
                                <w:rFonts w:ascii="Arial" w:hAnsi="Arial"/>
                                <w:b/>
                                <w:bCs/>
                                <w:color w:val="FFFFFF" w:themeColor="background1"/>
                                <w:spacing w:val="-5"/>
                                <w:sz w:val="46"/>
                                <w:szCs w:val="46"/>
                                <w:lang w:val="en-GB"/>
                              </w:rPr>
                              <w:t>Ferndown, Dorset, BH22 8HF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5267D" id="_x0000_t202" coordsize="21600,21600" o:spt="202" path="m,l,21600r21600,l21600,xe">
                <v:stroke joinstyle="miter"/>
                <v:path gradientshapeok="t" o:connecttype="rect"/>
              </v:shapetype>
              <v:shape id="Text Box 121" o:spid="_x0000_s1026" type="#_x0000_t202" style="position:absolute;margin-left:187pt;margin-top:507.45pt;width:626.55pt;height:59.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RI1QEAAJEDAAAOAAAAZHJzL2Uyb0RvYy54bWysU9tu2zAMfR+wfxD0vjgJkKYz4hRdiw4D&#10;uq1Atw+QZck2ZosaqcTOvn6UHKe7vA17EWiKOjznkN7djH0njgapBVfI1WIphXEaqtbVhfz65eHN&#10;tRQUlKtUB84U8mRI3uxfv9oNPjdraKCrDAoGcZQPvpBNCD7PMtKN6RUtwBvHlxawV4E/sc4qVAOj&#10;9122Xi6vsgGw8gjaEHH2frqU+4RvrdHhs7VkgugKydxCOjGdZTyz/U7lNSrftPpMQ/0Di161jpte&#10;oO5VUOKA7V9QfasRCGxYaOgzsLbVJmlgNavlH2qeG+VN0sLmkL/YRP8PVn86PvsnFGF8ByMPMIkg&#10;/wj6GwkHd41ytblFhKExquLGq2hZNnjKz0+j1ZRTBCmHj1DxkNUhQAIaLfbRFdYpGJ0HcLqYbsYg&#10;NCe3bzfb1fVGCs13283VmuPYQuXza48U3hvoRQwKiTzUhK6OjxSm0rkkNnPw0HZdGmznfkswZswk&#10;9pHwRD2M5cjVUUUJ1Yl1IEx7wnvNQQP4Q4qBd6SQ9P2g0EjRfXDsRVyoOcA5KOdAOc1PCxmkmMK7&#10;MC3ewWNbN4w8ue3glv2ybZLywuLMk+eezDjvaFysX79T1cuftP8JAAD//wMAUEsDBBQABgAIAAAA&#10;IQD7769m4gAAAA4BAAAPAAAAZHJzL2Rvd25yZXYueG1sTI/BTsMwEETvSPyDtUjcqJ22Smkap6oQ&#10;nJAQaTj06MRuYjVeh9htw9+zPcFtR280O5NvJ9ezixmD9SghmQlgBhuvLbYSvqq3p2dgISrUqvdo&#10;JPyYANvi/i5XmfZXLM1lH1tGIRgyJaGLccg4D01nnAozPxgkdvSjU5Hk2HI9qiuFu57PhUi5Uxbp&#10;Q6cG89KZ5rQ/Owm7A5av9vuj/iyPpa2qtcD39CTl48O02wCLZop/ZrjVp+pQUKfan1EH1ktYrJa0&#10;JRIQyXIN7GZJ56sEWE1XsiDKi5z/n1H8AgAA//8DAFBLAQItABQABgAIAAAAIQC2gziS/gAAAOEB&#10;AAATAAAAAAAAAAAAAAAAAAAAAABbQ29udGVudF9UeXBlc10ueG1sUEsBAi0AFAAGAAgAAAAhADj9&#10;If/WAAAAlAEAAAsAAAAAAAAAAAAAAAAALwEAAF9yZWxzLy5yZWxzUEsBAi0AFAAGAAgAAAAhAHd3&#10;ZEjVAQAAkQMAAA4AAAAAAAAAAAAAAAAALgIAAGRycy9lMm9Eb2MueG1sUEsBAi0AFAAGAAgAAAAh&#10;APvvr2biAAAADgEAAA8AAAAAAAAAAAAAAAAALwQAAGRycy9kb3ducmV2LnhtbFBLBQYAAAAABAAE&#10;APMAAAA+BQAAAAA=&#10;" filled="f" stroked="f">
                <v:textbox inset="0,0,0,0">
                  <w:txbxContent>
                    <w:p w14:paraId="0B900DE3" w14:textId="6FB8C61B" w:rsidR="00920F91" w:rsidRPr="005C42DA" w:rsidRDefault="005C42DA" w:rsidP="00920F91">
                      <w:pPr>
                        <w:pStyle w:val="Address"/>
                        <w:jc w:val="right"/>
                        <w:rPr>
                          <w:b/>
                          <w:color w:val="FFFFFF" w:themeColor="background1"/>
                          <w:sz w:val="46"/>
                          <w:szCs w:val="46"/>
                        </w:rPr>
                      </w:pPr>
                      <w:r w:rsidRPr="005C42DA">
                        <w:rPr>
                          <w:b/>
                          <w:color w:val="FFFFFF" w:themeColor="background1"/>
                          <w:sz w:val="46"/>
                          <w:szCs w:val="46"/>
                        </w:rPr>
                        <w:t>Flat 16 St Mary’s Mews, 1 Fernlea Avenue</w:t>
                      </w:r>
                    </w:p>
                    <w:p w14:paraId="30717E5B" w14:textId="31484B89" w:rsidR="00E07517" w:rsidRPr="005C42DA" w:rsidRDefault="005C42DA" w:rsidP="00920F91">
                      <w:pPr>
                        <w:jc w:val="right"/>
                        <w:rPr>
                          <w:color w:val="FFFFFF" w:themeColor="background1"/>
                        </w:rPr>
                      </w:pPr>
                      <w:r w:rsidRPr="005C42DA">
                        <w:rPr>
                          <w:rFonts w:ascii="Arial" w:hAnsi="Arial"/>
                          <w:b/>
                          <w:bCs/>
                          <w:color w:val="FFFFFF" w:themeColor="background1"/>
                          <w:spacing w:val="-5"/>
                          <w:sz w:val="46"/>
                          <w:szCs w:val="46"/>
                          <w:lang w:val="en-GB"/>
                        </w:rPr>
                        <w:t>Ferndown, Dorset, BH22 8HF</w:t>
                      </w:r>
                    </w:p>
                  </w:txbxContent>
                </v:textbox>
                <w10:wrap anchorx="page" anchory="page"/>
              </v:shape>
            </w:pict>
          </mc:Fallback>
        </mc:AlternateContent>
      </w:r>
    </w:p>
    <w:p w14:paraId="6786C426" w14:textId="3C9957A2" w:rsidR="009A53A5" w:rsidRPr="00DC193B" w:rsidRDefault="005C42DA" w:rsidP="00402050">
      <w:pPr>
        <w:rPr>
          <w:bCs/>
        </w:rPr>
        <w:sectPr w:rsidR="009A53A5" w:rsidRPr="00DC193B" w:rsidSect="00E4544E">
          <w:headerReference w:type="default" r:id="rId9"/>
          <w:footerReference w:type="default" r:id="rId10"/>
          <w:pgSz w:w="16840" w:h="11907" w:orient="landscape" w:code="9"/>
          <w:pgMar w:top="0" w:right="0" w:bottom="0" w:left="0" w:header="0" w:footer="0" w:gutter="0"/>
          <w:cols w:space="567"/>
          <w:docGrid w:linePitch="360"/>
        </w:sectPr>
      </w:pPr>
      <w:r w:rsidRPr="00A84AEE">
        <w:rPr>
          <w:noProof/>
        </w:rPr>
        <w:lastRenderedPageBreak/>
        <mc:AlternateContent>
          <mc:Choice Requires="wps">
            <w:drawing>
              <wp:anchor distT="0" distB="0" distL="114300" distR="114300" simplePos="0" relativeHeight="251667968" behindDoc="0" locked="0" layoutInCell="1" allowOverlap="1" wp14:anchorId="70263028" wp14:editId="4F76500F">
                <wp:simplePos x="0" y="0"/>
                <wp:positionH relativeFrom="page">
                  <wp:posOffset>4467225</wp:posOffset>
                </wp:positionH>
                <wp:positionV relativeFrom="page">
                  <wp:posOffset>447675</wp:posOffset>
                </wp:positionV>
                <wp:extent cx="5752465" cy="727710"/>
                <wp:effectExtent l="0" t="0" r="635" b="1524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3187" w14:textId="47402DAF" w:rsidR="00AE1E57" w:rsidRPr="005C42DA" w:rsidRDefault="00AE1E57" w:rsidP="00AE1E57">
                            <w:pPr>
                              <w:pStyle w:val="Address"/>
                              <w:spacing w:line="300" w:lineRule="auto"/>
                              <w:rPr>
                                <w:b/>
                                <w:i/>
                                <w:sz w:val="38"/>
                                <w:szCs w:val="38"/>
                              </w:rPr>
                            </w:pPr>
                            <w:r w:rsidRPr="005C42DA">
                              <w:rPr>
                                <w:b/>
                                <w:i/>
                                <w:sz w:val="38"/>
                                <w:szCs w:val="38"/>
                              </w:rPr>
                              <w:t>“</w:t>
                            </w:r>
                            <w:r w:rsidR="005C42DA" w:rsidRPr="005C42DA">
                              <w:rPr>
                                <w:b/>
                                <w:i/>
                                <w:sz w:val="38"/>
                                <w:szCs w:val="38"/>
                              </w:rPr>
                              <w:t>Extremely well-appointed ground floor retirement apartment with its own private patio and no cha</w:t>
                            </w:r>
                            <w:r w:rsidR="005C42DA">
                              <w:rPr>
                                <w:b/>
                                <w:i/>
                                <w:sz w:val="38"/>
                                <w:szCs w:val="38"/>
                              </w:rPr>
                              <w:t>i</w:t>
                            </w:r>
                            <w:r w:rsidR="005C42DA" w:rsidRPr="005C42DA">
                              <w:rPr>
                                <w:b/>
                                <w:i/>
                                <w:sz w:val="38"/>
                                <w:szCs w:val="38"/>
                              </w:rPr>
                              <w:t>n</w:t>
                            </w:r>
                            <w:r w:rsidRPr="005C42DA">
                              <w:rPr>
                                <w:b/>
                                <w:i/>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3028" id="Text Box 78" o:spid="_x0000_s1027" type="#_x0000_t202" style="position:absolute;margin-left:351.75pt;margin-top:35.25pt;width:452.95pt;height:57.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K12QEAAJgDAAAOAAAAZHJzL2Uyb0RvYy54bWysU9uO0zAQfUfiHyy/07QV3aKo6WrZ1SKk&#10;5SIt+wFTx0ksEo8Zu03K1zN2ki4sb4gXazK2j89lsrseulacNHmDtpCrxVIKbRWWxtaFfPp2/+ad&#10;FD6ALaFFqwt51l5e71+/2vUu12tssC01CQaxPu9dIZsQXJ5lXjW6A79Apy1vVkgdBP6kOisJekbv&#10;2my9XF5lPVLpCJX2nrt346bcJ/yq0ip8qSqvg2gLydxCWimth7hm+x3kNYFrjJpowD+w6MBYfvQC&#10;dQcBxJHMX1CdUYQeq7BQ2GVYVUbppIHVrJYv1Dw24HTSwuZ4d7HJ/z9Y9fn06L6SCMN7HDjAJMK7&#10;B1TfvbB424Ct9Q0R9o2Gkh9eRcuy3vl8uhqt9rmPIIf+E5YcMhwDJqChoi66wjoFo3MA54vpeghC&#10;cXOz3azfXm2kULy3XW+3q5RKBvl825EPHzR2IhaFJA41ocPpwYfIBvL5SHzM4r1p2xRsa/9o8MHY&#10;Sewj4ZF6GA6DMOUkLYo5YHlmOYTjuPB4c9Eg/ZSi51EppP9xBNJStB8tWxLnai5oLg5zAVbx1UIG&#10;KcbyNozzd3Rk6oaRR9Mt3rBtlUmKnllMdDn+JHQa1Thfv3+nU88/1P4XAAAA//8DAFBLAwQUAAYA&#10;CAAAACEA+GLH+98AAAALAQAADwAAAGRycy9kb3ducmV2LnhtbEyPwU7DMBBE70j8g7WVuFG7QEOb&#10;xqkqBCck1DQcODqxm1iN1yF22/D3bE5w2lntaPZNth1dxy5mCNajhMVcADNYe22xkfBZvt2vgIWo&#10;UKvOo5HwYwJs89ubTKXaX7Ewl0NsGIVgSJWENsY+5TzUrXEqzH1vkG5HPzgVaR0argd1pXDX8Qch&#10;Eu6URfrQqt68tKY+Hc5Owu4Li1f7/VHti2Nhy3It8D05SXk3G3cbYNGM8c8MEz6hQ05MlT+jDqyT&#10;8Cwel2SdBM3JkIj1E7CK1Gq5AJ5n/H+H/BcAAP//AwBQSwECLQAUAAYACAAAACEAtoM4kv4AAADh&#10;AQAAEwAAAAAAAAAAAAAAAAAAAAAAW0NvbnRlbnRfVHlwZXNdLnhtbFBLAQItABQABgAIAAAAIQA4&#10;/SH/1gAAAJQBAAALAAAAAAAAAAAAAAAAAC8BAABfcmVscy8ucmVsc1BLAQItABQABgAIAAAAIQDM&#10;KEK12QEAAJgDAAAOAAAAAAAAAAAAAAAAAC4CAABkcnMvZTJvRG9jLnhtbFBLAQItABQABgAIAAAA&#10;IQD4Ysf73wAAAAsBAAAPAAAAAAAAAAAAAAAAADMEAABkcnMvZG93bnJldi54bWxQSwUGAAAAAAQA&#10;BADzAAAAPwUAAAAA&#10;" filled="f" stroked="f">
                <v:textbox inset="0,0,0,0">
                  <w:txbxContent>
                    <w:p w14:paraId="33533187" w14:textId="47402DAF" w:rsidR="00AE1E57" w:rsidRPr="005C42DA" w:rsidRDefault="00AE1E57" w:rsidP="00AE1E57">
                      <w:pPr>
                        <w:pStyle w:val="Address"/>
                        <w:spacing w:line="300" w:lineRule="auto"/>
                        <w:rPr>
                          <w:b/>
                          <w:i/>
                          <w:sz w:val="38"/>
                          <w:szCs w:val="38"/>
                        </w:rPr>
                      </w:pPr>
                      <w:r w:rsidRPr="005C42DA">
                        <w:rPr>
                          <w:b/>
                          <w:i/>
                          <w:sz w:val="38"/>
                          <w:szCs w:val="38"/>
                        </w:rPr>
                        <w:t>“</w:t>
                      </w:r>
                      <w:r w:rsidR="005C42DA" w:rsidRPr="005C42DA">
                        <w:rPr>
                          <w:b/>
                          <w:i/>
                          <w:sz w:val="38"/>
                          <w:szCs w:val="38"/>
                        </w:rPr>
                        <w:t>Extremely well-appointed ground floor retirement apartment with its own private patio and no cha</w:t>
                      </w:r>
                      <w:r w:rsidR="005C42DA">
                        <w:rPr>
                          <w:b/>
                          <w:i/>
                          <w:sz w:val="38"/>
                          <w:szCs w:val="38"/>
                        </w:rPr>
                        <w:t>i</w:t>
                      </w:r>
                      <w:r w:rsidR="005C42DA" w:rsidRPr="005C42DA">
                        <w:rPr>
                          <w:b/>
                          <w:i/>
                          <w:sz w:val="38"/>
                          <w:szCs w:val="38"/>
                        </w:rPr>
                        <w:t>n</w:t>
                      </w:r>
                      <w:r w:rsidRPr="005C42DA">
                        <w:rPr>
                          <w:b/>
                          <w:i/>
                          <w:sz w:val="38"/>
                          <w:szCs w:val="38"/>
                        </w:rPr>
                        <w:t>”</w:t>
                      </w:r>
                    </w:p>
                  </w:txbxContent>
                </v:textbox>
                <w10:wrap anchorx="page" anchory="page"/>
              </v:shape>
            </w:pict>
          </mc:Fallback>
        </mc:AlternateContent>
      </w:r>
      <w:r w:rsidR="00A66DAA">
        <w:rPr>
          <w:noProof/>
        </w:rPr>
        <mc:AlternateContent>
          <mc:Choice Requires="wps">
            <w:drawing>
              <wp:anchor distT="0" distB="0" distL="114300" distR="114300" simplePos="0" relativeHeight="251650560" behindDoc="0" locked="0" layoutInCell="1" allowOverlap="1" wp14:anchorId="45A55B27" wp14:editId="32F05D1A">
                <wp:simplePos x="0" y="0"/>
                <wp:positionH relativeFrom="page">
                  <wp:posOffset>461176</wp:posOffset>
                </wp:positionH>
                <wp:positionV relativeFrom="page">
                  <wp:posOffset>1296062</wp:posOffset>
                </wp:positionV>
                <wp:extent cx="3788106" cy="5581815"/>
                <wp:effectExtent l="0" t="0" r="3175" b="0"/>
                <wp:wrapNone/>
                <wp:docPr id="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106" cy="558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948F"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 xml:space="preserve">This conveniently located and </w:t>
                            </w:r>
                            <w:proofErr w:type="spellStart"/>
                            <w:r w:rsidRPr="00DE1C60">
                              <w:rPr>
                                <w:rFonts w:asciiTheme="minorHAnsi" w:hAnsiTheme="minorHAnsi"/>
                                <w:bCs/>
                                <w:sz w:val="16"/>
                                <w:szCs w:val="16"/>
                              </w:rPr>
                              <w:t>well presented</w:t>
                            </w:r>
                            <w:proofErr w:type="spellEnd"/>
                            <w:r w:rsidRPr="00DE1C60">
                              <w:rPr>
                                <w:rFonts w:asciiTheme="minorHAnsi" w:hAnsiTheme="minorHAnsi"/>
                                <w:bCs/>
                                <w:sz w:val="16"/>
                                <w:szCs w:val="16"/>
                              </w:rPr>
                              <w:t xml:space="preserve"> one double bedroom ground floor retirement apartment has its own private patio area </w:t>
                            </w:r>
                            <w:r>
                              <w:rPr>
                                <w:rFonts w:asciiTheme="minorHAnsi" w:hAnsiTheme="minorHAnsi"/>
                                <w:bCs/>
                                <w:sz w:val="16"/>
                                <w:szCs w:val="16"/>
                              </w:rPr>
                              <w:t xml:space="preserve">which enjoys </w:t>
                            </w:r>
                            <w:r w:rsidRPr="00DE1C60">
                              <w:rPr>
                                <w:rFonts w:asciiTheme="minorHAnsi" w:hAnsiTheme="minorHAnsi"/>
                                <w:bCs/>
                                <w:sz w:val="16"/>
                                <w:szCs w:val="16"/>
                              </w:rPr>
                              <w:t>a pleasant outlook over the communal gardens.</w:t>
                            </w:r>
                          </w:p>
                          <w:p w14:paraId="08FC17C8" w14:textId="77777777" w:rsidR="005C42DA" w:rsidRPr="00CA4DFA" w:rsidRDefault="005C42DA" w:rsidP="005C42DA">
                            <w:pPr>
                              <w:pStyle w:val="Description-F11"/>
                              <w:tabs>
                                <w:tab w:val="left" w:pos="2992"/>
                              </w:tabs>
                              <w:rPr>
                                <w:rFonts w:asciiTheme="minorHAnsi" w:hAnsiTheme="minorHAnsi"/>
                                <w:bCs/>
                                <w:sz w:val="10"/>
                                <w:szCs w:val="10"/>
                              </w:rPr>
                            </w:pPr>
                          </w:p>
                          <w:p w14:paraId="4A29015D"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The property now comes to the market offered with no onward chain and keys are held within the office.</w:t>
                            </w:r>
                          </w:p>
                          <w:p w14:paraId="22261EFC" w14:textId="77777777" w:rsidR="005C42DA" w:rsidRPr="00DE1C60" w:rsidRDefault="005C42DA" w:rsidP="005C42DA">
                            <w:pPr>
                              <w:pStyle w:val="Description-F11"/>
                              <w:tabs>
                                <w:tab w:val="left" w:pos="2992"/>
                              </w:tabs>
                              <w:rPr>
                                <w:rFonts w:asciiTheme="minorHAnsi" w:hAnsiTheme="minorHAnsi"/>
                                <w:bCs/>
                                <w:sz w:val="16"/>
                                <w:szCs w:val="16"/>
                              </w:rPr>
                            </w:pPr>
                          </w:p>
                          <w:p w14:paraId="2B7F66FD"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St Marys Mews is located within level walking distance of Ferndown town centre.</w:t>
                            </w:r>
                          </w:p>
                          <w:p w14:paraId="519ECFA7" w14:textId="77777777" w:rsidR="005C42DA" w:rsidRPr="00DE1C60" w:rsidRDefault="005C42DA" w:rsidP="005C42DA">
                            <w:pPr>
                              <w:pStyle w:val="Description-F11"/>
                              <w:tabs>
                                <w:tab w:val="left" w:pos="2992"/>
                              </w:tabs>
                              <w:rPr>
                                <w:rFonts w:asciiTheme="minorHAnsi" w:hAnsiTheme="minorHAnsi"/>
                                <w:bCs/>
                                <w:sz w:val="16"/>
                                <w:szCs w:val="16"/>
                              </w:rPr>
                            </w:pPr>
                          </w:p>
                          <w:p w14:paraId="5491080B" w14:textId="77777777" w:rsidR="005C42DA" w:rsidRPr="00CA4DFA" w:rsidRDefault="005C42DA" w:rsidP="005C42DA">
                            <w:pPr>
                              <w:pStyle w:val="Description-F11"/>
                              <w:numPr>
                                <w:ilvl w:val="0"/>
                                <w:numId w:val="4"/>
                              </w:numPr>
                              <w:tabs>
                                <w:tab w:val="left" w:pos="2992"/>
                              </w:tabs>
                              <w:rPr>
                                <w:rFonts w:asciiTheme="minorHAnsi" w:hAnsiTheme="minorHAnsi"/>
                                <w:b/>
                                <w:sz w:val="16"/>
                                <w:szCs w:val="16"/>
                              </w:rPr>
                            </w:pPr>
                            <w:r w:rsidRPr="00CA4DFA">
                              <w:rPr>
                                <w:rFonts w:asciiTheme="minorHAnsi" w:hAnsiTheme="minorHAnsi"/>
                                <w:b/>
                                <w:sz w:val="16"/>
                                <w:szCs w:val="16"/>
                              </w:rPr>
                              <w:t>One double bedroom ground floor retirement apartment with its own private patio area</w:t>
                            </w:r>
                          </w:p>
                          <w:p w14:paraId="5AEE67AF" w14:textId="77777777" w:rsidR="005C42DA" w:rsidRPr="00DE1C60" w:rsidRDefault="005C42DA" w:rsidP="005C42DA">
                            <w:pPr>
                              <w:pStyle w:val="Description-F11"/>
                              <w:tabs>
                                <w:tab w:val="left" w:pos="2992"/>
                              </w:tabs>
                              <w:ind w:left="720"/>
                              <w:rPr>
                                <w:rFonts w:asciiTheme="minorHAnsi" w:hAnsiTheme="minorHAnsi"/>
                                <w:bCs/>
                                <w:sz w:val="16"/>
                                <w:szCs w:val="16"/>
                              </w:rPr>
                            </w:pPr>
                          </w:p>
                          <w:p w14:paraId="070C8EAD" w14:textId="77777777"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Good sized </w:t>
                            </w:r>
                            <w:r w:rsidRPr="00CA4DFA">
                              <w:rPr>
                                <w:rFonts w:asciiTheme="minorHAnsi" w:hAnsiTheme="minorHAnsi"/>
                                <w:b/>
                                <w:sz w:val="16"/>
                                <w:szCs w:val="16"/>
                              </w:rPr>
                              <w:t>entrance hall</w:t>
                            </w:r>
                            <w:r w:rsidRPr="00DE1C60">
                              <w:rPr>
                                <w:rFonts w:asciiTheme="minorHAnsi" w:hAnsiTheme="minorHAnsi"/>
                                <w:bCs/>
                                <w:sz w:val="16"/>
                                <w:szCs w:val="16"/>
                              </w:rPr>
                              <w:t xml:space="preserve"> with double storage/airing cupboard</w:t>
                            </w:r>
                          </w:p>
                          <w:p w14:paraId="07CA3E1F" w14:textId="0BE8E895"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18’ </w:t>
                            </w:r>
                            <w:r w:rsidR="00995DE3">
                              <w:rPr>
                                <w:rFonts w:asciiTheme="minorHAnsi" w:hAnsiTheme="minorHAnsi"/>
                                <w:b/>
                                <w:sz w:val="16"/>
                                <w:szCs w:val="16"/>
                              </w:rPr>
                              <w:t>Living</w:t>
                            </w:r>
                            <w:r w:rsidRPr="00CA4DFA">
                              <w:rPr>
                                <w:rFonts w:asciiTheme="minorHAnsi" w:hAnsiTheme="minorHAnsi"/>
                                <w:b/>
                                <w:sz w:val="16"/>
                                <w:szCs w:val="16"/>
                              </w:rPr>
                              <w:t xml:space="preserve"> room</w:t>
                            </w:r>
                            <w:r w:rsidRPr="00DE1C60">
                              <w:rPr>
                                <w:rFonts w:asciiTheme="minorHAnsi" w:hAnsiTheme="minorHAnsi"/>
                                <w:bCs/>
                                <w:sz w:val="16"/>
                                <w:szCs w:val="16"/>
                              </w:rPr>
                              <w:t xml:space="preserve"> with space for dining table and chairs, </w:t>
                            </w:r>
                            <w:r w:rsidR="00995DE3">
                              <w:rPr>
                                <w:rFonts w:asciiTheme="minorHAnsi" w:hAnsiTheme="minorHAnsi"/>
                                <w:bCs/>
                                <w:sz w:val="16"/>
                                <w:szCs w:val="16"/>
                              </w:rPr>
                              <w:t xml:space="preserve">wall-mounted modern electric heater, </w:t>
                            </w:r>
                            <w:r w:rsidRPr="00DE1C60">
                              <w:rPr>
                                <w:rFonts w:asciiTheme="minorHAnsi" w:hAnsiTheme="minorHAnsi"/>
                                <w:bCs/>
                                <w:sz w:val="16"/>
                                <w:szCs w:val="16"/>
                              </w:rPr>
                              <w:t>double glazed door leading out onto the patio area</w:t>
                            </w:r>
                            <w:r w:rsidR="00995DE3">
                              <w:rPr>
                                <w:rFonts w:asciiTheme="minorHAnsi" w:hAnsiTheme="minorHAnsi"/>
                                <w:bCs/>
                                <w:sz w:val="16"/>
                                <w:szCs w:val="16"/>
                              </w:rPr>
                              <w:t xml:space="preserve"> </w:t>
                            </w:r>
                          </w:p>
                          <w:p w14:paraId="74BDD25F" w14:textId="2F3847A1"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The </w:t>
                            </w:r>
                            <w:r w:rsidRPr="00CA4DFA">
                              <w:rPr>
                                <w:rFonts w:asciiTheme="minorHAnsi" w:hAnsiTheme="minorHAnsi"/>
                                <w:b/>
                                <w:sz w:val="16"/>
                                <w:szCs w:val="16"/>
                              </w:rPr>
                              <w:t>patio area</w:t>
                            </w:r>
                            <w:r w:rsidRPr="00DE1C60">
                              <w:rPr>
                                <w:rFonts w:asciiTheme="minorHAnsi" w:hAnsiTheme="minorHAnsi"/>
                                <w:bCs/>
                                <w:sz w:val="16"/>
                                <w:szCs w:val="16"/>
                              </w:rPr>
                              <w:t xml:space="preserve"> faces a</w:t>
                            </w:r>
                            <w:r w:rsidR="003A65BC">
                              <w:rPr>
                                <w:rFonts w:asciiTheme="minorHAnsi" w:hAnsiTheme="minorHAnsi"/>
                                <w:bCs/>
                                <w:sz w:val="16"/>
                                <w:szCs w:val="16"/>
                              </w:rPr>
                              <w:t xml:space="preserve"> south </w:t>
                            </w:r>
                            <w:r w:rsidRPr="00DE1C60">
                              <w:rPr>
                                <w:rFonts w:asciiTheme="minorHAnsi" w:hAnsiTheme="minorHAnsi"/>
                                <w:bCs/>
                                <w:sz w:val="16"/>
                                <w:szCs w:val="16"/>
                              </w:rPr>
                              <w:t>easterly aspect and enjoys a pleasant outlook across the communal grounds</w:t>
                            </w:r>
                            <w:r>
                              <w:rPr>
                                <w:rFonts w:asciiTheme="minorHAnsi" w:hAnsiTheme="minorHAnsi"/>
                                <w:bCs/>
                                <w:sz w:val="16"/>
                                <w:szCs w:val="16"/>
                              </w:rPr>
                              <w:t>/courtyard</w:t>
                            </w:r>
                          </w:p>
                          <w:p w14:paraId="313C7FAC" w14:textId="003CCBC8"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Kitchen</w:t>
                            </w:r>
                            <w:r w:rsidRPr="00DE1C60">
                              <w:rPr>
                                <w:rFonts w:asciiTheme="minorHAnsi" w:hAnsiTheme="minorHAnsi"/>
                                <w:bCs/>
                                <w:sz w:val="16"/>
                                <w:szCs w:val="16"/>
                              </w:rPr>
                              <w:t xml:space="preserve"> incorporates</w:t>
                            </w:r>
                            <w:r w:rsidR="003A65BC">
                              <w:rPr>
                                <w:rFonts w:asciiTheme="minorHAnsi" w:hAnsiTheme="minorHAnsi"/>
                                <w:bCs/>
                                <w:sz w:val="16"/>
                                <w:szCs w:val="16"/>
                              </w:rPr>
                              <w:t xml:space="preserve"> a range of base and wall-mounted units, modern worktops, sink unit with mixer tap, tiled splashbacks, concealed underlighting, plumbing for a washing machine and space for a tumble dryer and tall standing fridge/freezer, integrated raised oven, inset four ring electric hob with extractor hood above</w:t>
                            </w:r>
                          </w:p>
                          <w:p w14:paraId="78FAB861" w14:textId="6FF0E0C0"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Good sized </w:t>
                            </w:r>
                            <w:r w:rsidRPr="00CA4DFA">
                              <w:rPr>
                                <w:rFonts w:asciiTheme="minorHAnsi" w:hAnsiTheme="minorHAnsi"/>
                                <w:b/>
                                <w:sz w:val="16"/>
                                <w:szCs w:val="16"/>
                              </w:rPr>
                              <w:t>double bedroom</w:t>
                            </w:r>
                            <w:r w:rsidRPr="00DE1C60">
                              <w:rPr>
                                <w:rFonts w:asciiTheme="minorHAnsi" w:hAnsiTheme="minorHAnsi"/>
                                <w:bCs/>
                                <w:sz w:val="16"/>
                                <w:szCs w:val="16"/>
                              </w:rPr>
                              <w:t xml:space="preserve"> with fitted floor to ceiling wardrobes with mirrored sliding doors</w:t>
                            </w:r>
                            <w:r w:rsidR="003A65BC">
                              <w:rPr>
                                <w:rFonts w:asciiTheme="minorHAnsi" w:hAnsiTheme="minorHAnsi"/>
                                <w:bCs/>
                                <w:sz w:val="16"/>
                                <w:szCs w:val="16"/>
                              </w:rPr>
                              <w:t xml:space="preserve"> and wall-mounted electric heater</w:t>
                            </w:r>
                          </w:p>
                          <w:p w14:paraId="45806BB5" w14:textId="6AABD32D"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Shower room</w:t>
                            </w:r>
                            <w:r w:rsidRPr="00DE1C60">
                              <w:rPr>
                                <w:rFonts w:asciiTheme="minorHAnsi" w:hAnsiTheme="minorHAnsi"/>
                                <w:bCs/>
                                <w:sz w:val="16"/>
                                <w:szCs w:val="16"/>
                              </w:rPr>
                              <w:t xml:space="preserve"> incorporating</w:t>
                            </w:r>
                            <w:r w:rsidR="003A65BC">
                              <w:rPr>
                                <w:rFonts w:asciiTheme="minorHAnsi" w:hAnsiTheme="minorHAnsi"/>
                                <w:bCs/>
                                <w:sz w:val="16"/>
                                <w:szCs w:val="16"/>
                              </w:rPr>
                              <w:t xml:space="preserve"> a partially updated suite with walk in dual width shower cubicle with wall-mounted Mira electric shower unit, tiled walls, WC, wash hand basin, extractor fan and heated towel rail</w:t>
                            </w:r>
                          </w:p>
                          <w:p w14:paraId="6AB0CC01" w14:textId="77777777"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Further benefits</w:t>
                            </w:r>
                            <w:r w:rsidRPr="00DE1C60">
                              <w:rPr>
                                <w:rFonts w:asciiTheme="minorHAnsi" w:hAnsiTheme="minorHAnsi"/>
                                <w:bCs/>
                                <w:sz w:val="16"/>
                                <w:szCs w:val="16"/>
                              </w:rPr>
                              <w:t xml:space="preserve"> include a house manager who works 9am to 5pm five days a week, 24 hour careline system, double glazing, electric radiators and an entry phone intercom system</w:t>
                            </w:r>
                          </w:p>
                          <w:p w14:paraId="1B8F269F"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 xml:space="preserve">The </w:t>
                            </w:r>
                            <w:r w:rsidRPr="005C42DA">
                              <w:rPr>
                                <w:rFonts w:asciiTheme="minorHAnsi" w:hAnsiTheme="minorHAnsi"/>
                                <w:b/>
                                <w:sz w:val="16"/>
                                <w:szCs w:val="16"/>
                              </w:rPr>
                              <w:t>communal gardens</w:t>
                            </w:r>
                            <w:r w:rsidRPr="005C42DA">
                              <w:rPr>
                                <w:rFonts w:asciiTheme="minorHAnsi" w:hAnsiTheme="minorHAnsi"/>
                                <w:bCs/>
                                <w:sz w:val="16"/>
                                <w:szCs w:val="16"/>
                              </w:rPr>
                              <w:t xml:space="preserve"> are beautifully kept, predominantly laid to lawn with well stocked shrub borders and flower beds. A path provides access to communal areas and various accesses into St Marys Mews. A gate at the rear provides access to the nearby Ringwood Road which allows easy access to the town centre with a supermarket, post office, library, health centre and other amenities.</w:t>
                            </w:r>
                          </w:p>
                          <w:p w14:paraId="5DC95696"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 xml:space="preserve">All residents have the use of the communal facilities in St Marys Mews which include a laundry room, refuse store, communal lounge, kitchen, hairdressing salon with visiting hairdressers and conservatory </w:t>
                            </w:r>
                          </w:p>
                          <w:p w14:paraId="100B9482"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We understand that there is a nominal charge for the guest suite</w:t>
                            </w:r>
                          </w:p>
                          <w:p w14:paraId="4E583171" w14:textId="77777777" w:rsidR="005C42DA" w:rsidRPr="005C42DA" w:rsidRDefault="005C42DA" w:rsidP="005C42DA">
                            <w:pPr>
                              <w:pStyle w:val="Description-F11"/>
                              <w:tabs>
                                <w:tab w:val="left" w:pos="2992"/>
                              </w:tabs>
                              <w:rPr>
                                <w:rFonts w:asciiTheme="minorHAnsi" w:hAnsiTheme="minorHAnsi"/>
                                <w:bCs/>
                                <w:sz w:val="16"/>
                                <w:szCs w:val="16"/>
                              </w:rPr>
                            </w:pPr>
                          </w:p>
                          <w:p w14:paraId="286D9524"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Lease:</w:t>
                            </w:r>
                            <w:r w:rsidRPr="005C42DA">
                              <w:rPr>
                                <w:rFonts w:asciiTheme="minorHAnsi" w:hAnsiTheme="minorHAnsi"/>
                                <w:bCs/>
                                <w:sz w:val="16"/>
                                <w:szCs w:val="16"/>
                              </w:rPr>
                              <w:t xml:space="preserve">    Approximately 105 years (extended 2012)</w:t>
                            </w:r>
                          </w:p>
                          <w:p w14:paraId="0EFF5ECC"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Maintenance Charge:</w:t>
                            </w:r>
                            <w:r w:rsidRPr="005C42DA">
                              <w:rPr>
                                <w:rFonts w:asciiTheme="minorHAnsi" w:hAnsiTheme="minorHAnsi"/>
                                <w:bCs/>
                                <w:sz w:val="16"/>
                                <w:szCs w:val="16"/>
                              </w:rPr>
                              <w:t xml:space="preserve">  Approximately £3,327 per annum</w:t>
                            </w:r>
                          </w:p>
                          <w:p w14:paraId="75E46DFB"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Ground Rent:</w:t>
                            </w:r>
                            <w:r w:rsidRPr="005C42DA">
                              <w:rPr>
                                <w:rFonts w:asciiTheme="minorHAnsi" w:hAnsiTheme="minorHAnsi"/>
                                <w:bCs/>
                                <w:sz w:val="16"/>
                                <w:szCs w:val="16"/>
                              </w:rPr>
                              <w:t xml:space="preserve">  Approximately £130 every 6 months</w:t>
                            </w:r>
                          </w:p>
                          <w:p w14:paraId="575C2706" w14:textId="77777777" w:rsidR="005C42DA" w:rsidRPr="005C42DA" w:rsidRDefault="005C42DA" w:rsidP="005C42DA">
                            <w:pPr>
                              <w:pStyle w:val="Description-F11"/>
                              <w:tabs>
                                <w:tab w:val="left" w:pos="2992"/>
                              </w:tabs>
                              <w:rPr>
                                <w:rFonts w:asciiTheme="minorHAnsi" w:hAnsiTheme="minorHAnsi"/>
                                <w:bCs/>
                                <w:sz w:val="16"/>
                                <w:szCs w:val="16"/>
                              </w:rPr>
                            </w:pPr>
                          </w:p>
                          <w:p w14:paraId="0552004D" w14:textId="17EC9723" w:rsidR="005C42DA" w:rsidRPr="005C42DA" w:rsidRDefault="005C42DA" w:rsidP="005C42DA">
                            <w:pPr>
                              <w:pStyle w:val="Description-F11"/>
                              <w:tabs>
                                <w:tab w:val="left" w:pos="2992"/>
                              </w:tabs>
                              <w:jc w:val="center"/>
                              <w:rPr>
                                <w:rFonts w:asciiTheme="minorHAnsi" w:hAnsiTheme="minorHAnsi"/>
                                <w:b/>
                                <w:sz w:val="16"/>
                                <w:szCs w:val="16"/>
                              </w:rPr>
                            </w:pPr>
                            <w:r w:rsidRPr="005C42DA">
                              <w:rPr>
                                <w:rFonts w:asciiTheme="minorHAnsi" w:hAnsiTheme="minorHAnsi"/>
                                <w:b/>
                                <w:sz w:val="16"/>
                                <w:szCs w:val="16"/>
                              </w:rPr>
                              <w:t>COUNCIL TAX BAND: C</w:t>
                            </w:r>
                            <w:r w:rsidRPr="005C42DA">
                              <w:rPr>
                                <w:rFonts w:asciiTheme="minorHAnsi" w:hAnsiTheme="minorHAnsi"/>
                                <w:b/>
                                <w:sz w:val="16"/>
                                <w:szCs w:val="16"/>
                              </w:rPr>
                              <w:tab/>
                              <w:t xml:space="preserve">EPC RATING: </w:t>
                            </w:r>
                            <w:r w:rsidR="001812F3">
                              <w:rPr>
                                <w:rFonts w:asciiTheme="minorHAnsi" w:hAnsiTheme="minorHAnsi"/>
                                <w:b/>
                                <w:sz w:val="16"/>
                                <w:szCs w:val="16"/>
                              </w:rPr>
                              <w:t>TBC</w:t>
                            </w:r>
                          </w:p>
                          <w:p w14:paraId="306D1008" w14:textId="77777777" w:rsidR="005C42DA" w:rsidRPr="005C42DA" w:rsidRDefault="005C42DA" w:rsidP="005D42EC">
                            <w:pPr>
                              <w:pStyle w:val="Description-F11"/>
                              <w:tabs>
                                <w:tab w:val="left" w:pos="2992"/>
                              </w:tabs>
                              <w:rPr>
                                <w:rFonts w:asciiTheme="minorHAnsi" w:hAnsiTheme="minorHAnsi"/>
                                <w:b/>
                                <w:sz w:val="16"/>
                                <w:szCs w:val="16"/>
                              </w:rPr>
                            </w:pPr>
                          </w:p>
                          <w:p w14:paraId="26FE1015" w14:textId="2F997652" w:rsidR="000A2D89" w:rsidRPr="005C42DA" w:rsidRDefault="004F66FA" w:rsidP="00920F91">
                            <w:pPr>
                              <w:pStyle w:val="Description-F11"/>
                              <w:tabs>
                                <w:tab w:val="left" w:pos="2992"/>
                              </w:tabs>
                              <w:rPr>
                                <w:rFonts w:asciiTheme="minorHAnsi" w:hAnsiTheme="minorHAnsi"/>
                                <w:b/>
                                <w:sz w:val="16"/>
                                <w:szCs w:val="16"/>
                              </w:rPr>
                            </w:pPr>
                            <w:r w:rsidRPr="005C42DA">
                              <w:rPr>
                                <w:rFonts w:asciiTheme="minorHAnsi" w:hAnsiTheme="minorHAnsi"/>
                                <w:b/>
                                <w:sz w:val="16"/>
                                <w:szCs w:val="16"/>
                              </w:rPr>
                              <w:t xml:space="preserve">COUNCIL TAX BAND: </w:t>
                            </w:r>
                            <w:r w:rsidR="005C42DA" w:rsidRPr="005C42DA">
                              <w:rPr>
                                <w:rFonts w:asciiTheme="minorHAnsi" w:hAnsiTheme="minorHAnsi"/>
                                <w:b/>
                                <w:sz w:val="16"/>
                                <w:szCs w:val="16"/>
                              </w:rPr>
                              <w:t>C</w:t>
                            </w:r>
                            <w:r w:rsidRPr="005C42DA">
                              <w:rPr>
                                <w:rFonts w:asciiTheme="minorHAnsi" w:hAnsiTheme="minorHAnsi"/>
                                <w:b/>
                                <w:sz w:val="16"/>
                                <w:szCs w:val="16"/>
                              </w:rPr>
                              <w:tab/>
                              <w:t xml:space="preserve">EPC RATING: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5B27" id="Text Box 81" o:spid="_x0000_s1028" type="#_x0000_t202" style="position:absolute;margin-left:36.3pt;margin-top:102.05pt;width:298.3pt;height:43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gf3AEAAJkDAAAOAAAAZHJzL2Uyb0RvYy54bWysU8tu2zAQvBfoPxC815JcODUEy0GaIEWB&#10;9AGk+QCKIiWiEpdd0pbcr++Sspw2vRW9EMslOTszu9xdT0PPjgq9AVvxYpVzpqyExti24k/f7t9s&#10;OfNB2Eb0YFXFT8rz6/3rV7vRlWoNHfSNQkYg1pejq3gXgiuzzMtODcKvwClLhxpwEIG22GYNipHQ&#10;hz5b5/lVNgI2DkEq7yl7Nx/yfcLXWsnwRWuvAusrTtxCWjGtdVyz/U6ULQrXGXmmIf6BxSCMpaIX&#10;qDsRBDug+QtqMBLBgw4rCUMGWhupkgZSU+Qv1Dx2wqmkhczx7mKT/3+w8vPx0X1FFqb3MFEDkwjv&#10;HkB+98zCbSdsq24QYeyUaKhwES3LRufL89NotS99BKnHT9BQk8UhQAKaNA7RFdLJCJ0acLqYrqbA&#10;JCXfvttui/yKM0lnm8222BabVEOUy3OHPnxQMLAYVBypqwleHB98iHREuVyJ1Szcm75Pne3tHwm6&#10;GDOJfmQ8cw9TPTHTVHwd60Y1NTQn0oMwzwvNNwUd4E/ORpqVivsfB4GKs/6jJU/iYC0BLkG9BMJK&#10;elrxwNkc3oZ5AA8OTdsR8uy6hRvyTZuk6JnFmS71Pwk9z2ocsN/36dbzj9r/AgAA//8DAFBLAwQU&#10;AAYACAAAACEAEebJCeAAAAALAQAADwAAAGRycy9kb3ducmV2LnhtbEyPwU7DMBBE70j9B2srcaN2&#10;AgptiFNVCE5IiDQcODqxm1iN1yF22/D3LCd6XM3TzNtiO7uBnc0UrEcJyUoAM9h6bbGT8Fm/3q2B&#10;hahQq8GjkfBjAmzLxU2hcu0vWJnzPnaMSjDkSkIf45hzHtreOBVWfjRI2cFPTkU6p47rSV2o3A08&#10;FSLjTlmkhV6N5rk37XF/chJ2X1i92O/35qM6VLauNwLfsqOUt8t59wQsmjn+w/CnT+pQklPjT6gD&#10;GyQ8phmRElLxkAAjIMs2KbCGSLG+T4CXBb/+ofwFAAD//wMAUEsBAi0AFAAGAAgAAAAhALaDOJL+&#10;AAAA4QEAABMAAAAAAAAAAAAAAAAAAAAAAFtDb250ZW50X1R5cGVzXS54bWxQSwECLQAUAAYACAAA&#10;ACEAOP0h/9YAAACUAQAACwAAAAAAAAAAAAAAAAAvAQAAX3JlbHMvLnJlbHNQSwECLQAUAAYACAAA&#10;ACEAvQfYH9wBAACZAwAADgAAAAAAAAAAAAAAAAAuAgAAZHJzL2Uyb0RvYy54bWxQSwECLQAUAAYA&#10;CAAAACEAEebJCeAAAAALAQAADwAAAAAAAAAAAAAAAAA2BAAAZHJzL2Rvd25yZXYueG1sUEsFBgAA&#10;AAAEAAQA8wAAAEMFAAAAAA==&#10;" filled="f" stroked="f">
                <v:textbox inset="0,0,0,0">
                  <w:txbxContent>
                    <w:p w14:paraId="639C948F"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 xml:space="preserve">This conveniently located and </w:t>
                      </w:r>
                      <w:proofErr w:type="spellStart"/>
                      <w:r w:rsidRPr="00DE1C60">
                        <w:rPr>
                          <w:rFonts w:asciiTheme="minorHAnsi" w:hAnsiTheme="minorHAnsi"/>
                          <w:bCs/>
                          <w:sz w:val="16"/>
                          <w:szCs w:val="16"/>
                        </w:rPr>
                        <w:t>well presented</w:t>
                      </w:r>
                      <w:proofErr w:type="spellEnd"/>
                      <w:r w:rsidRPr="00DE1C60">
                        <w:rPr>
                          <w:rFonts w:asciiTheme="minorHAnsi" w:hAnsiTheme="minorHAnsi"/>
                          <w:bCs/>
                          <w:sz w:val="16"/>
                          <w:szCs w:val="16"/>
                        </w:rPr>
                        <w:t xml:space="preserve"> one double bedroom ground floor retirement apartment has its own private patio area </w:t>
                      </w:r>
                      <w:r>
                        <w:rPr>
                          <w:rFonts w:asciiTheme="minorHAnsi" w:hAnsiTheme="minorHAnsi"/>
                          <w:bCs/>
                          <w:sz w:val="16"/>
                          <w:szCs w:val="16"/>
                        </w:rPr>
                        <w:t xml:space="preserve">which enjoys </w:t>
                      </w:r>
                      <w:r w:rsidRPr="00DE1C60">
                        <w:rPr>
                          <w:rFonts w:asciiTheme="minorHAnsi" w:hAnsiTheme="minorHAnsi"/>
                          <w:bCs/>
                          <w:sz w:val="16"/>
                          <w:szCs w:val="16"/>
                        </w:rPr>
                        <w:t>a pleasant outlook over the communal gardens.</w:t>
                      </w:r>
                    </w:p>
                    <w:p w14:paraId="08FC17C8" w14:textId="77777777" w:rsidR="005C42DA" w:rsidRPr="00CA4DFA" w:rsidRDefault="005C42DA" w:rsidP="005C42DA">
                      <w:pPr>
                        <w:pStyle w:val="Description-F11"/>
                        <w:tabs>
                          <w:tab w:val="left" w:pos="2992"/>
                        </w:tabs>
                        <w:rPr>
                          <w:rFonts w:asciiTheme="minorHAnsi" w:hAnsiTheme="minorHAnsi"/>
                          <w:bCs/>
                          <w:sz w:val="10"/>
                          <w:szCs w:val="10"/>
                        </w:rPr>
                      </w:pPr>
                    </w:p>
                    <w:p w14:paraId="4A29015D"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The property now comes to the market offered with no onward chain and keys are held within the office.</w:t>
                      </w:r>
                    </w:p>
                    <w:p w14:paraId="22261EFC" w14:textId="77777777" w:rsidR="005C42DA" w:rsidRPr="00DE1C60" w:rsidRDefault="005C42DA" w:rsidP="005C42DA">
                      <w:pPr>
                        <w:pStyle w:val="Description-F11"/>
                        <w:tabs>
                          <w:tab w:val="left" w:pos="2992"/>
                        </w:tabs>
                        <w:rPr>
                          <w:rFonts w:asciiTheme="minorHAnsi" w:hAnsiTheme="minorHAnsi"/>
                          <w:bCs/>
                          <w:sz w:val="16"/>
                          <w:szCs w:val="16"/>
                        </w:rPr>
                      </w:pPr>
                    </w:p>
                    <w:p w14:paraId="2B7F66FD" w14:textId="77777777" w:rsidR="005C42DA" w:rsidRPr="00DE1C60" w:rsidRDefault="005C42DA" w:rsidP="005C42DA">
                      <w:pPr>
                        <w:pStyle w:val="Description-F11"/>
                        <w:tabs>
                          <w:tab w:val="left" w:pos="2992"/>
                        </w:tabs>
                        <w:rPr>
                          <w:rFonts w:asciiTheme="minorHAnsi" w:hAnsiTheme="minorHAnsi"/>
                          <w:bCs/>
                          <w:sz w:val="16"/>
                          <w:szCs w:val="16"/>
                        </w:rPr>
                      </w:pPr>
                      <w:r w:rsidRPr="00DE1C60">
                        <w:rPr>
                          <w:rFonts w:asciiTheme="minorHAnsi" w:hAnsiTheme="minorHAnsi"/>
                          <w:bCs/>
                          <w:sz w:val="16"/>
                          <w:szCs w:val="16"/>
                        </w:rPr>
                        <w:t>St Marys Mews is located within level walking distance of Ferndown town centre.</w:t>
                      </w:r>
                    </w:p>
                    <w:p w14:paraId="519ECFA7" w14:textId="77777777" w:rsidR="005C42DA" w:rsidRPr="00DE1C60" w:rsidRDefault="005C42DA" w:rsidP="005C42DA">
                      <w:pPr>
                        <w:pStyle w:val="Description-F11"/>
                        <w:tabs>
                          <w:tab w:val="left" w:pos="2992"/>
                        </w:tabs>
                        <w:rPr>
                          <w:rFonts w:asciiTheme="minorHAnsi" w:hAnsiTheme="minorHAnsi"/>
                          <w:bCs/>
                          <w:sz w:val="16"/>
                          <w:szCs w:val="16"/>
                        </w:rPr>
                      </w:pPr>
                    </w:p>
                    <w:p w14:paraId="5491080B" w14:textId="77777777" w:rsidR="005C42DA" w:rsidRPr="00CA4DFA" w:rsidRDefault="005C42DA" w:rsidP="005C42DA">
                      <w:pPr>
                        <w:pStyle w:val="Description-F11"/>
                        <w:numPr>
                          <w:ilvl w:val="0"/>
                          <w:numId w:val="4"/>
                        </w:numPr>
                        <w:tabs>
                          <w:tab w:val="left" w:pos="2992"/>
                        </w:tabs>
                        <w:rPr>
                          <w:rFonts w:asciiTheme="minorHAnsi" w:hAnsiTheme="minorHAnsi"/>
                          <w:b/>
                          <w:sz w:val="16"/>
                          <w:szCs w:val="16"/>
                        </w:rPr>
                      </w:pPr>
                      <w:r w:rsidRPr="00CA4DFA">
                        <w:rPr>
                          <w:rFonts w:asciiTheme="minorHAnsi" w:hAnsiTheme="minorHAnsi"/>
                          <w:b/>
                          <w:sz w:val="16"/>
                          <w:szCs w:val="16"/>
                        </w:rPr>
                        <w:t>One double bedroom ground floor retirement apartment with its own private patio area</w:t>
                      </w:r>
                    </w:p>
                    <w:p w14:paraId="5AEE67AF" w14:textId="77777777" w:rsidR="005C42DA" w:rsidRPr="00DE1C60" w:rsidRDefault="005C42DA" w:rsidP="005C42DA">
                      <w:pPr>
                        <w:pStyle w:val="Description-F11"/>
                        <w:tabs>
                          <w:tab w:val="left" w:pos="2992"/>
                        </w:tabs>
                        <w:ind w:left="720"/>
                        <w:rPr>
                          <w:rFonts w:asciiTheme="minorHAnsi" w:hAnsiTheme="minorHAnsi"/>
                          <w:bCs/>
                          <w:sz w:val="16"/>
                          <w:szCs w:val="16"/>
                        </w:rPr>
                      </w:pPr>
                    </w:p>
                    <w:p w14:paraId="070C8EAD" w14:textId="77777777"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Good sized </w:t>
                      </w:r>
                      <w:r w:rsidRPr="00CA4DFA">
                        <w:rPr>
                          <w:rFonts w:asciiTheme="minorHAnsi" w:hAnsiTheme="minorHAnsi"/>
                          <w:b/>
                          <w:sz w:val="16"/>
                          <w:szCs w:val="16"/>
                        </w:rPr>
                        <w:t>entrance hall</w:t>
                      </w:r>
                      <w:r w:rsidRPr="00DE1C60">
                        <w:rPr>
                          <w:rFonts w:asciiTheme="minorHAnsi" w:hAnsiTheme="minorHAnsi"/>
                          <w:bCs/>
                          <w:sz w:val="16"/>
                          <w:szCs w:val="16"/>
                        </w:rPr>
                        <w:t xml:space="preserve"> with double storage/airing cupboard</w:t>
                      </w:r>
                    </w:p>
                    <w:p w14:paraId="07CA3E1F" w14:textId="0BE8E895"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18’ </w:t>
                      </w:r>
                      <w:r w:rsidR="00995DE3">
                        <w:rPr>
                          <w:rFonts w:asciiTheme="minorHAnsi" w:hAnsiTheme="minorHAnsi"/>
                          <w:b/>
                          <w:sz w:val="16"/>
                          <w:szCs w:val="16"/>
                        </w:rPr>
                        <w:t>Living</w:t>
                      </w:r>
                      <w:r w:rsidRPr="00CA4DFA">
                        <w:rPr>
                          <w:rFonts w:asciiTheme="minorHAnsi" w:hAnsiTheme="minorHAnsi"/>
                          <w:b/>
                          <w:sz w:val="16"/>
                          <w:szCs w:val="16"/>
                        </w:rPr>
                        <w:t xml:space="preserve"> room</w:t>
                      </w:r>
                      <w:r w:rsidRPr="00DE1C60">
                        <w:rPr>
                          <w:rFonts w:asciiTheme="minorHAnsi" w:hAnsiTheme="minorHAnsi"/>
                          <w:bCs/>
                          <w:sz w:val="16"/>
                          <w:szCs w:val="16"/>
                        </w:rPr>
                        <w:t xml:space="preserve"> with space for dining table and chairs, </w:t>
                      </w:r>
                      <w:r w:rsidR="00995DE3">
                        <w:rPr>
                          <w:rFonts w:asciiTheme="minorHAnsi" w:hAnsiTheme="minorHAnsi"/>
                          <w:bCs/>
                          <w:sz w:val="16"/>
                          <w:szCs w:val="16"/>
                        </w:rPr>
                        <w:t xml:space="preserve">wall-mounted modern electric heater, </w:t>
                      </w:r>
                      <w:r w:rsidRPr="00DE1C60">
                        <w:rPr>
                          <w:rFonts w:asciiTheme="minorHAnsi" w:hAnsiTheme="minorHAnsi"/>
                          <w:bCs/>
                          <w:sz w:val="16"/>
                          <w:szCs w:val="16"/>
                        </w:rPr>
                        <w:t>double glazed door leading out onto the patio area</w:t>
                      </w:r>
                      <w:r w:rsidR="00995DE3">
                        <w:rPr>
                          <w:rFonts w:asciiTheme="minorHAnsi" w:hAnsiTheme="minorHAnsi"/>
                          <w:bCs/>
                          <w:sz w:val="16"/>
                          <w:szCs w:val="16"/>
                        </w:rPr>
                        <w:t xml:space="preserve"> </w:t>
                      </w:r>
                    </w:p>
                    <w:p w14:paraId="74BDD25F" w14:textId="2F3847A1"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The </w:t>
                      </w:r>
                      <w:r w:rsidRPr="00CA4DFA">
                        <w:rPr>
                          <w:rFonts w:asciiTheme="minorHAnsi" w:hAnsiTheme="minorHAnsi"/>
                          <w:b/>
                          <w:sz w:val="16"/>
                          <w:szCs w:val="16"/>
                        </w:rPr>
                        <w:t>patio area</w:t>
                      </w:r>
                      <w:r w:rsidRPr="00DE1C60">
                        <w:rPr>
                          <w:rFonts w:asciiTheme="minorHAnsi" w:hAnsiTheme="minorHAnsi"/>
                          <w:bCs/>
                          <w:sz w:val="16"/>
                          <w:szCs w:val="16"/>
                        </w:rPr>
                        <w:t xml:space="preserve"> faces a</w:t>
                      </w:r>
                      <w:r w:rsidR="003A65BC">
                        <w:rPr>
                          <w:rFonts w:asciiTheme="minorHAnsi" w:hAnsiTheme="minorHAnsi"/>
                          <w:bCs/>
                          <w:sz w:val="16"/>
                          <w:szCs w:val="16"/>
                        </w:rPr>
                        <w:t xml:space="preserve"> south </w:t>
                      </w:r>
                      <w:r w:rsidRPr="00DE1C60">
                        <w:rPr>
                          <w:rFonts w:asciiTheme="minorHAnsi" w:hAnsiTheme="minorHAnsi"/>
                          <w:bCs/>
                          <w:sz w:val="16"/>
                          <w:szCs w:val="16"/>
                        </w:rPr>
                        <w:t>easterly aspect and enjoys a pleasant outlook across the communal grounds</w:t>
                      </w:r>
                      <w:r>
                        <w:rPr>
                          <w:rFonts w:asciiTheme="minorHAnsi" w:hAnsiTheme="minorHAnsi"/>
                          <w:bCs/>
                          <w:sz w:val="16"/>
                          <w:szCs w:val="16"/>
                        </w:rPr>
                        <w:t>/courtyard</w:t>
                      </w:r>
                    </w:p>
                    <w:p w14:paraId="313C7FAC" w14:textId="003CCBC8"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Kitchen</w:t>
                      </w:r>
                      <w:r w:rsidRPr="00DE1C60">
                        <w:rPr>
                          <w:rFonts w:asciiTheme="minorHAnsi" w:hAnsiTheme="minorHAnsi"/>
                          <w:bCs/>
                          <w:sz w:val="16"/>
                          <w:szCs w:val="16"/>
                        </w:rPr>
                        <w:t xml:space="preserve"> incorporates</w:t>
                      </w:r>
                      <w:r w:rsidR="003A65BC">
                        <w:rPr>
                          <w:rFonts w:asciiTheme="minorHAnsi" w:hAnsiTheme="minorHAnsi"/>
                          <w:bCs/>
                          <w:sz w:val="16"/>
                          <w:szCs w:val="16"/>
                        </w:rPr>
                        <w:t xml:space="preserve"> a range of base and wall-mounted units, modern worktops, sink unit with mixer tap, tiled splashbacks, concealed underlighting, plumbing for a washing machine and space for a tumble dryer and tall standing fridge/freezer, integrated raised oven, inset four ring electric hob with extractor hood above</w:t>
                      </w:r>
                    </w:p>
                    <w:p w14:paraId="78FAB861" w14:textId="6FF0E0C0"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DE1C60">
                        <w:rPr>
                          <w:rFonts w:asciiTheme="minorHAnsi" w:hAnsiTheme="minorHAnsi"/>
                          <w:bCs/>
                          <w:sz w:val="16"/>
                          <w:szCs w:val="16"/>
                        </w:rPr>
                        <w:t xml:space="preserve">Good sized </w:t>
                      </w:r>
                      <w:r w:rsidRPr="00CA4DFA">
                        <w:rPr>
                          <w:rFonts w:asciiTheme="minorHAnsi" w:hAnsiTheme="minorHAnsi"/>
                          <w:b/>
                          <w:sz w:val="16"/>
                          <w:szCs w:val="16"/>
                        </w:rPr>
                        <w:t>double bedroom</w:t>
                      </w:r>
                      <w:r w:rsidRPr="00DE1C60">
                        <w:rPr>
                          <w:rFonts w:asciiTheme="minorHAnsi" w:hAnsiTheme="minorHAnsi"/>
                          <w:bCs/>
                          <w:sz w:val="16"/>
                          <w:szCs w:val="16"/>
                        </w:rPr>
                        <w:t xml:space="preserve"> with fitted floor to ceiling wardrobes with mirrored sliding doors</w:t>
                      </w:r>
                      <w:r w:rsidR="003A65BC">
                        <w:rPr>
                          <w:rFonts w:asciiTheme="minorHAnsi" w:hAnsiTheme="minorHAnsi"/>
                          <w:bCs/>
                          <w:sz w:val="16"/>
                          <w:szCs w:val="16"/>
                        </w:rPr>
                        <w:t xml:space="preserve"> and wall-mounted electric heater</w:t>
                      </w:r>
                    </w:p>
                    <w:p w14:paraId="45806BB5" w14:textId="6AABD32D"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Shower room</w:t>
                      </w:r>
                      <w:r w:rsidRPr="00DE1C60">
                        <w:rPr>
                          <w:rFonts w:asciiTheme="minorHAnsi" w:hAnsiTheme="minorHAnsi"/>
                          <w:bCs/>
                          <w:sz w:val="16"/>
                          <w:szCs w:val="16"/>
                        </w:rPr>
                        <w:t xml:space="preserve"> incorporating</w:t>
                      </w:r>
                      <w:r w:rsidR="003A65BC">
                        <w:rPr>
                          <w:rFonts w:asciiTheme="minorHAnsi" w:hAnsiTheme="minorHAnsi"/>
                          <w:bCs/>
                          <w:sz w:val="16"/>
                          <w:szCs w:val="16"/>
                        </w:rPr>
                        <w:t xml:space="preserve"> a partially updated suite with walk in dual width shower cubicle with wall-mounted Mira electric shower unit, tiled walls, WC, wash hand basin, extractor fan and heated towel rail</w:t>
                      </w:r>
                    </w:p>
                    <w:p w14:paraId="6AB0CC01" w14:textId="77777777" w:rsidR="005C42DA" w:rsidRPr="00DE1C60" w:rsidRDefault="005C42DA" w:rsidP="005C42DA">
                      <w:pPr>
                        <w:pStyle w:val="Description-F11"/>
                        <w:numPr>
                          <w:ilvl w:val="0"/>
                          <w:numId w:val="4"/>
                        </w:numPr>
                        <w:tabs>
                          <w:tab w:val="left" w:pos="2992"/>
                        </w:tabs>
                        <w:rPr>
                          <w:rFonts w:asciiTheme="minorHAnsi" w:hAnsiTheme="minorHAnsi"/>
                          <w:bCs/>
                          <w:sz w:val="16"/>
                          <w:szCs w:val="16"/>
                        </w:rPr>
                      </w:pPr>
                      <w:r w:rsidRPr="00CA4DFA">
                        <w:rPr>
                          <w:rFonts w:asciiTheme="minorHAnsi" w:hAnsiTheme="minorHAnsi"/>
                          <w:b/>
                          <w:sz w:val="16"/>
                          <w:szCs w:val="16"/>
                        </w:rPr>
                        <w:t>Further benefits</w:t>
                      </w:r>
                      <w:r w:rsidRPr="00DE1C60">
                        <w:rPr>
                          <w:rFonts w:asciiTheme="minorHAnsi" w:hAnsiTheme="minorHAnsi"/>
                          <w:bCs/>
                          <w:sz w:val="16"/>
                          <w:szCs w:val="16"/>
                        </w:rPr>
                        <w:t xml:space="preserve"> include a house manager who works 9am to 5pm five days a week, 24 hour careline system, double glazing, electric radiators and an entry phone intercom system</w:t>
                      </w:r>
                    </w:p>
                    <w:p w14:paraId="1B8F269F"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 xml:space="preserve">The </w:t>
                      </w:r>
                      <w:r w:rsidRPr="005C42DA">
                        <w:rPr>
                          <w:rFonts w:asciiTheme="minorHAnsi" w:hAnsiTheme="minorHAnsi"/>
                          <w:b/>
                          <w:sz w:val="16"/>
                          <w:szCs w:val="16"/>
                        </w:rPr>
                        <w:t>communal gardens</w:t>
                      </w:r>
                      <w:r w:rsidRPr="005C42DA">
                        <w:rPr>
                          <w:rFonts w:asciiTheme="minorHAnsi" w:hAnsiTheme="minorHAnsi"/>
                          <w:bCs/>
                          <w:sz w:val="16"/>
                          <w:szCs w:val="16"/>
                        </w:rPr>
                        <w:t xml:space="preserve"> are beautifully kept, predominantly laid to lawn with well stocked shrub borders and flower beds. A path provides access to communal areas and various accesses into St Marys Mews. A gate at the rear provides access to the nearby Ringwood Road which allows easy access to the town centre with a supermarket, post office, library, health centre and other amenities.</w:t>
                      </w:r>
                    </w:p>
                    <w:p w14:paraId="5DC95696"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 xml:space="preserve">All residents have the use of the communal facilities in St Marys Mews which include a laundry room, refuse store, communal lounge, kitchen, hairdressing salon with visiting hairdressers and conservatory </w:t>
                      </w:r>
                    </w:p>
                    <w:p w14:paraId="100B9482" w14:textId="77777777" w:rsidR="005C42DA" w:rsidRPr="005C42DA" w:rsidRDefault="005C42DA" w:rsidP="005C42DA">
                      <w:pPr>
                        <w:pStyle w:val="Description-F11"/>
                        <w:numPr>
                          <w:ilvl w:val="0"/>
                          <w:numId w:val="4"/>
                        </w:numPr>
                        <w:tabs>
                          <w:tab w:val="left" w:pos="2992"/>
                        </w:tabs>
                        <w:rPr>
                          <w:rFonts w:asciiTheme="minorHAnsi" w:hAnsiTheme="minorHAnsi"/>
                          <w:bCs/>
                          <w:sz w:val="16"/>
                          <w:szCs w:val="16"/>
                        </w:rPr>
                      </w:pPr>
                      <w:r w:rsidRPr="005C42DA">
                        <w:rPr>
                          <w:rFonts w:asciiTheme="minorHAnsi" w:hAnsiTheme="minorHAnsi"/>
                          <w:bCs/>
                          <w:sz w:val="16"/>
                          <w:szCs w:val="16"/>
                        </w:rPr>
                        <w:t>We understand that there is a nominal charge for the guest suite</w:t>
                      </w:r>
                    </w:p>
                    <w:p w14:paraId="4E583171" w14:textId="77777777" w:rsidR="005C42DA" w:rsidRPr="005C42DA" w:rsidRDefault="005C42DA" w:rsidP="005C42DA">
                      <w:pPr>
                        <w:pStyle w:val="Description-F11"/>
                        <w:tabs>
                          <w:tab w:val="left" w:pos="2992"/>
                        </w:tabs>
                        <w:rPr>
                          <w:rFonts w:asciiTheme="minorHAnsi" w:hAnsiTheme="minorHAnsi"/>
                          <w:bCs/>
                          <w:sz w:val="16"/>
                          <w:szCs w:val="16"/>
                        </w:rPr>
                      </w:pPr>
                    </w:p>
                    <w:p w14:paraId="286D9524"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Lease:</w:t>
                      </w:r>
                      <w:r w:rsidRPr="005C42DA">
                        <w:rPr>
                          <w:rFonts w:asciiTheme="minorHAnsi" w:hAnsiTheme="minorHAnsi"/>
                          <w:bCs/>
                          <w:sz w:val="16"/>
                          <w:szCs w:val="16"/>
                        </w:rPr>
                        <w:t xml:space="preserve">    Approximately 105 years (extended 2012)</w:t>
                      </w:r>
                    </w:p>
                    <w:p w14:paraId="0EFF5ECC"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Maintenance Charge:</w:t>
                      </w:r>
                      <w:r w:rsidRPr="005C42DA">
                        <w:rPr>
                          <w:rFonts w:asciiTheme="minorHAnsi" w:hAnsiTheme="minorHAnsi"/>
                          <w:bCs/>
                          <w:sz w:val="16"/>
                          <w:szCs w:val="16"/>
                        </w:rPr>
                        <w:t xml:space="preserve">  Approximately £3,327 per annum</w:t>
                      </w:r>
                    </w:p>
                    <w:p w14:paraId="75E46DFB" w14:textId="77777777" w:rsidR="005C42DA" w:rsidRPr="005C42DA" w:rsidRDefault="005C42DA" w:rsidP="005C42DA">
                      <w:pPr>
                        <w:pStyle w:val="Description-F11"/>
                        <w:tabs>
                          <w:tab w:val="left" w:pos="2992"/>
                        </w:tabs>
                        <w:rPr>
                          <w:rFonts w:asciiTheme="minorHAnsi" w:hAnsiTheme="minorHAnsi"/>
                          <w:bCs/>
                          <w:sz w:val="16"/>
                          <w:szCs w:val="16"/>
                        </w:rPr>
                      </w:pPr>
                      <w:r w:rsidRPr="005C42DA">
                        <w:rPr>
                          <w:rFonts w:asciiTheme="minorHAnsi" w:hAnsiTheme="minorHAnsi"/>
                          <w:b/>
                          <w:sz w:val="16"/>
                          <w:szCs w:val="16"/>
                        </w:rPr>
                        <w:t>Ground Rent:</w:t>
                      </w:r>
                      <w:r w:rsidRPr="005C42DA">
                        <w:rPr>
                          <w:rFonts w:asciiTheme="minorHAnsi" w:hAnsiTheme="minorHAnsi"/>
                          <w:bCs/>
                          <w:sz w:val="16"/>
                          <w:szCs w:val="16"/>
                        </w:rPr>
                        <w:t xml:space="preserve">  Approximately £130 every 6 months</w:t>
                      </w:r>
                    </w:p>
                    <w:p w14:paraId="575C2706" w14:textId="77777777" w:rsidR="005C42DA" w:rsidRPr="005C42DA" w:rsidRDefault="005C42DA" w:rsidP="005C42DA">
                      <w:pPr>
                        <w:pStyle w:val="Description-F11"/>
                        <w:tabs>
                          <w:tab w:val="left" w:pos="2992"/>
                        </w:tabs>
                        <w:rPr>
                          <w:rFonts w:asciiTheme="minorHAnsi" w:hAnsiTheme="minorHAnsi"/>
                          <w:bCs/>
                          <w:sz w:val="16"/>
                          <w:szCs w:val="16"/>
                        </w:rPr>
                      </w:pPr>
                    </w:p>
                    <w:p w14:paraId="0552004D" w14:textId="17EC9723" w:rsidR="005C42DA" w:rsidRPr="005C42DA" w:rsidRDefault="005C42DA" w:rsidP="005C42DA">
                      <w:pPr>
                        <w:pStyle w:val="Description-F11"/>
                        <w:tabs>
                          <w:tab w:val="left" w:pos="2992"/>
                        </w:tabs>
                        <w:jc w:val="center"/>
                        <w:rPr>
                          <w:rFonts w:asciiTheme="minorHAnsi" w:hAnsiTheme="minorHAnsi"/>
                          <w:b/>
                          <w:sz w:val="16"/>
                          <w:szCs w:val="16"/>
                        </w:rPr>
                      </w:pPr>
                      <w:r w:rsidRPr="005C42DA">
                        <w:rPr>
                          <w:rFonts w:asciiTheme="minorHAnsi" w:hAnsiTheme="minorHAnsi"/>
                          <w:b/>
                          <w:sz w:val="16"/>
                          <w:szCs w:val="16"/>
                        </w:rPr>
                        <w:t>COUNCIL TAX BAND: C</w:t>
                      </w:r>
                      <w:r w:rsidRPr="005C42DA">
                        <w:rPr>
                          <w:rFonts w:asciiTheme="minorHAnsi" w:hAnsiTheme="minorHAnsi"/>
                          <w:b/>
                          <w:sz w:val="16"/>
                          <w:szCs w:val="16"/>
                        </w:rPr>
                        <w:tab/>
                        <w:t xml:space="preserve">EPC RATING: </w:t>
                      </w:r>
                      <w:r w:rsidR="001812F3">
                        <w:rPr>
                          <w:rFonts w:asciiTheme="minorHAnsi" w:hAnsiTheme="minorHAnsi"/>
                          <w:b/>
                          <w:sz w:val="16"/>
                          <w:szCs w:val="16"/>
                        </w:rPr>
                        <w:t>TBC</w:t>
                      </w:r>
                    </w:p>
                    <w:p w14:paraId="306D1008" w14:textId="77777777" w:rsidR="005C42DA" w:rsidRPr="005C42DA" w:rsidRDefault="005C42DA" w:rsidP="005D42EC">
                      <w:pPr>
                        <w:pStyle w:val="Description-F11"/>
                        <w:tabs>
                          <w:tab w:val="left" w:pos="2992"/>
                        </w:tabs>
                        <w:rPr>
                          <w:rFonts w:asciiTheme="minorHAnsi" w:hAnsiTheme="minorHAnsi"/>
                          <w:b/>
                          <w:sz w:val="16"/>
                          <w:szCs w:val="16"/>
                        </w:rPr>
                      </w:pPr>
                    </w:p>
                    <w:p w14:paraId="26FE1015" w14:textId="2F997652" w:rsidR="000A2D89" w:rsidRPr="005C42DA" w:rsidRDefault="004F66FA" w:rsidP="00920F91">
                      <w:pPr>
                        <w:pStyle w:val="Description-F11"/>
                        <w:tabs>
                          <w:tab w:val="left" w:pos="2992"/>
                        </w:tabs>
                        <w:rPr>
                          <w:rFonts w:asciiTheme="minorHAnsi" w:hAnsiTheme="minorHAnsi"/>
                          <w:b/>
                          <w:sz w:val="16"/>
                          <w:szCs w:val="16"/>
                        </w:rPr>
                      </w:pPr>
                      <w:r w:rsidRPr="005C42DA">
                        <w:rPr>
                          <w:rFonts w:asciiTheme="minorHAnsi" w:hAnsiTheme="minorHAnsi"/>
                          <w:b/>
                          <w:sz w:val="16"/>
                          <w:szCs w:val="16"/>
                        </w:rPr>
                        <w:t xml:space="preserve">COUNCIL TAX BAND: </w:t>
                      </w:r>
                      <w:r w:rsidR="005C42DA" w:rsidRPr="005C42DA">
                        <w:rPr>
                          <w:rFonts w:asciiTheme="minorHAnsi" w:hAnsiTheme="minorHAnsi"/>
                          <w:b/>
                          <w:sz w:val="16"/>
                          <w:szCs w:val="16"/>
                        </w:rPr>
                        <w:t>C</w:t>
                      </w:r>
                      <w:r w:rsidRPr="005C42DA">
                        <w:rPr>
                          <w:rFonts w:asciiTheme="minorHAnsi" w:hAnsiTheme="minorHAnsi"/>
                          <w:b/>
                          <w:sz w:val="16"/>
                          <w:szCs w:val="16"/>
                        </w:rPr>
                        <w:tab/>
                        <w:t xml:space="preserve">EPC RATING: </w:t>
                      </w:r>
                    </w:p>
                  </w:txbxContent>
                </v:textbox>
                <w10:wrap anchorx="page" anchory="page"/>
              </v:shape>
            </w:pict>
          </mc:Fallback>
        </mc:AlternateContent>
      </w:r>
      <w:r w:rsidR="00B33DA8">
        <w:rPr>
          <w:noProof/>
        </w:rPr>
        <mc:AlternateContent>
          <mc:Choice Requires="wps">
            <w:drawing>
              <wp:anchor distT="0" distB="0" distL="114300" distR="114300" simplePos="0" relativeHeight="251660800" behindDoc="0" locked="0" layoutInCell="1" allowOverlap="1" wp14:anchorId="04522BA7" wp14:editId="0066A2CC">
                <wp:simplePos x="0" y="0"/>
                <wp:positionH relativeFrom="page">
                  <wp:posOffset>7400925</wp:posOffset>
                </wp:positionH>
                <wp:positionV relativeFrom="page">
                  <wp:posOffset>5163820</wp:posOffset>
                </wp:positionV>
                <wp:extent cx="2814320" cy="1759585"/>
                <wp:effectExtent l="0" t="0" r="5080" b="12065"/>
                <wp:wrapNone/>
                <wp:docPr id="13" name="Text Box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77A73" w14:textId="32B2E86D" w:rsidR="007D3A35" w:rsidRPr="007D3A35" w:rsidRDefault="005C42DA" w:rsidP="00DD7530">
                            <w:pPr>
                              <w:jc w:val="center"/>
                            </w:pPr>
                            <w:r>
                              <w:rPr>
                                <w:rFonts w:ascii="Arial" w:hAnsi="Arial" w:cs="Arial"/>
                                <w:noProof/>
                              </w:rPr>
                              <w:drawing>
                                <wp:inline distT="0" distB="0" distL="0" distR="0" wp14:anchorId="076309AD" wp14:editId="06ACEAA8">
                                  <wp:extent cx="2809875" cy="1885950"/>
                                  <wp:effectExtent l="0" t="0" r="9525" b="0"/>
                                  <wp:docPr id="4840232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2BA7" id="Text Box 130" o:spid="_x0000_s1029" type="#_x0000_t202" style="position:absolute;margin-left:582.75pt;margin-top:406.6pt;width:221.6pt;height:138.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S4gEAAKwDAAAOAAAAZHJzL2Uyb0RvYy54bWysU9uO0zAQfUfiHyy/07RdCiVqulp2tQhp&#10;uUi7fIDjOIlF4jEzbpPy9YydXoB9Q7xYkxn7zDlnJpvrse/E3iBZcIVczOZSGKehsq4p5Len+1dr&#10;KSgoV6kOnCnkwZC83r58sRl8bpbQQlcZFAziKB98IdsQfJ5lpFvTK5qBN46LNWCvAn9ik1WoBkbv&#10;u2w5n7/JBsDKI2hDxNm7qSi3Cb+ujQ5f6ppMEF0hmVtIJ6azjGe23ai8QeVbq4801D+w6JV13PQM&#10;daeCEju0z6B6qxEI6jDT0GdQ11abpIHVLOZ/qXlslTdJC5tD/mwT/T9Y/Xn/6L+iCON7GHmASQT5&#10;B9DfSTi4bZVrzA15NjJWLylEGFqjKuayiC5mg6f8iBbdp5wibjl8gornrnYBEvZYYx+NYumCG/JM&#10;Duc5mDEIzcnlevH6asklzbXF29W71XqVeqj89NwjhQ8GehGDQiLzS/Bq/0Ah0lH56Urs5uDedl0a&#10;duf+SPDFmEn0I+OJexjLUdiqkFexb1RTQnVgPQjTCvHKc9AC/pRi4PUpJP3YKTRSdB8dexJ37RTg&#10;KShPgXKanxYySDGFt2HayZ1H27SMPA3CwQ37Vtuk6MLiSJdXIgk9rm/cud+/063LT7b9BQAA//8D&#10;AFBLAwQUAAYACAAAACEAHMVBUeIAAAAOAQAADwAAAGRycy9kb3ducmV2LnhtbEyPwU7DMAyG70i8&#10;Q2QkbizpppWuNJ0mBCckRFcOHNMma6M1Tmmyrbw93glu/uVPvz8X29kN7GymYD1KSBYCmMHWa4ud&#10;hM/69SEDFqJCrQaPRsKPCbAtb28KlWt/wcqc97FjVIIhVxL6GMec89D2xqmw8KNB2h385FSkOHVc&#10;T+pC5W7gSyFS7pRFutCr0Tz3pj3uT07C7gurF/v93nxUh8rW9UbgW3qU8v5u3j0Bi2aOfzBc9Ukd&#10;SnJq/Al1YAPlJF2viZWQJaslsCuSiuwRWEOT2IgV8LLg/98ofwEAAP//AwBQSwECLQAUAAYACAAA&#10;ACEAtoM4kv4AAADhAQAAEwAAAAAAAAAAAAAAAAAAAAAAW0NvbnRlbnRfVHlwZXNdLnhtbFBLAQIt&#10;ABQABgAIAAAAIQA4/SH/1gAAAJQBAAALAAAAAAAAAAAAAAAAAC8BAABfcmVscy8ucmVsc1BLAQIt&#10;ABQABgAIAAAAIQB+2CRS4gEAAKwDAAAOAAAAAAAAAAAAAAAAAC4CAABkcnMvZTJvRG9jLnhtbFBL&#10;AQItABQABgAIAAAAIQAcxUFR4gAAAA4BAAAPAAAAAAAAAAAAAAAAADwEAABkcnMvZG93bnJldi54&#10;bWxQSwUGAAAAAAQABADzAAAASwUAAAAA&#10;" filled="f" stroked="f">
                <o:lock v:ext="edit" aspectratio="t"/>
                <v:textbox inset="0,0,0,0">
                  <w:txbxContent>
                    <w:p w14:paraId="09E77A73" w14:textId="32B2E86D" w:rsidR="007D3A35" w:rsidRPr="007D3A35" w:rsidRDefault="005C42DA" w:rsidP="00DD7530">
                      <w:pPr>
                        <w:jc w:val="center"/>
                      </w:pPr>
                      <w:r>
                        <w:rPr>
                          <w:rFonts w:ascii="Arial" w:hAnsi="Arial" w:cs="Arial"/>
                          <w:noProof/>
                        </w:rPr>
                        <w:drawing>
                          <wp:inline distT="0" distB="0" distL="0" distR="0" wp14:anchorId="076309AD" wp14:editId="06ACEAA8">
                            <wp:extent cx="2809875" cy="1885950"/>
                            <wp:effectExtent l="0" t="0" r="9525" b="0"/>
                            <wp:docPr id="4840232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v:textbox>
                <w10:wrap anchorx="page" anchory="page"/>
              </v:shape>
            </w:pict>
          </mc:Fallback>
        </mc:AlternateContent>
      </w:r>
      <w:r w:rsidR="00B33DA8">
        <w:rPr>
          <w:noProof/>
        </w:rPr>
        <mc:AlternateContent>
          <mc:Choice Requires="wps">
            <w:drawing>
              <wp:anchor distT="0" distB="0" distL="114300" distR="114300" simplePos="0" relativeHeight="251661824" behindDoc="0" locked="0" layoutInCell="1" allowOverlap="1" wp14:anchorId="203E732B" wp14:editId="7782ADD3">
                <wp:simplePos x="0" y="0"/>
                <wp:positionH relativeFrom="page">
                  <wp:posOffset>4448175</wp:posOffset>
                </wp:positionH>
                <wp:positionV relativeFrom="page">
                  <wp:posOffset>5163820</wp:posOffset>
                </wp:positionV>
                <wp:extent cx="2814320" cy="1760855"/>
                <wp:effectExtent l="0" t="0" r="5080" b="10795"/>
                <wp:wrapNone/>
                <wp:docPr id="14" name="Text Box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6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C1DD" w14:textId="3117C33B" w:rsidR="007D3A35" w:rsidRPr="007D3A35" w:rsidRDefault="005C42DA" w:rsidP="00DD7530">
                            <w:pPr>
                              <w:jc w:val="center"/>
                            </w:pPr>
                            <w:r>
                              <w:rPr>
                                <w:rFonts w:ascii="Arial" w:hAnsi="Arial" w:cs="Arial"/>
                                <w:noProof/>
                              </w:rPr>
                              <w:drawing>
                                <wp:inline distT="0" distB="0" distL="0" distR="0" wp14:anchorId="463B0C4E" wp14:editId="3B4DC1FC">
                                  <wp:extent cx="2800350" cy="1876425"/>
                                  <wp:effectExtent l="0" t="0" r="0" b="9525"/>
                                  <wp:docPr id="3587717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732B" id="Text Box 131" o:spid="_x0000_s1030" type="#_x0000_t202" style="position:absolute;margin-left:350.25pt;margin-top:406.6pt;width:221.6pt;height:138.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B4gEAAKwDAAAOAAAAZHJzL2Uyb0RvYy54bWysU9tu2zAMfR+wfxD0vjjO2i4w4hRdiw4D&#10;ugvQ7QNkWY6F2aJGKrGzrx8lx8kub8NeBJqUDs85pDe3Y9+Jg0Gy4EqZL5ZSGKehtm5Xyq9fHl+t&#10;paCgXK06cKaUR0PydvvyxWbwhVlBC11tUDCIo2LwpWxD8EWWkW5Nr2gB3jguNoC9CvyJu6xGNTB6&#10;32Wr5fImGwBrj6ANEWcfpqLcJvymMTp8ahoyQXSlZG4hnZjOKp7ZdqOKHSrfWn2iof6BRa+s46Zn&#10;qAcVlNij/QuqtxqBoAkLDX0GTWO1SRpYTb78Q81zq7xJWtgc8meb6P/B6o+HZ/8ZRRjfwsgDTCLI&#10;P4H+RsLBfavcztyRZyNj9ZJChKE1qmYueXQxGzwVJ7ToPhUUcavhA9Q8d7UPkLDHBvtoFEsX3JBn&#10;cjzPwYxBaE6u1vnV6xWXNNfyNzfL9fV16qGK+blHCu8M9CIGpUTml+DV4YlCpKOK+Urs5uDRdl0a&#10;dud+S/DFmEn0I+OJexirUdi6lFexb1RTQX1kPQjTCvHKc9AC/pBi4PUpJX3fKzRSdO8dexJ3bQ5w&#10;Dqo5UE7z01IGKabwPkw7ufdody0jT4NwcMe+NTYpurA40eWVSEJP6xt37tfvdOvyk21/AgAA//8D&#10;AFBLAwQUAAYACAAAACEADfSzf+IAAAANAQAADwAAAGRycy9kb3ducmV2LnhtbEyPy07DMBBF90j8&#10;gzWV2FE7LfSRxqkqBCskRBoWLJ14mliNxyF22/D3uKuym9E9unMm2462Y2ccvHEkIZkKYEi104Ya&#10;CV/l2+MKmA+KtOocoYRf9LDN7+8ylWp3oQLP+9CwWEI+VRLaEPqUc1+3aJWfuh4pZgc3WBXiOjRc&#10;D+oSy23HZ0IsuFWG4oVW9fjSYn3cn6yE3TcVr+bno/osDoUpy7Wg98VRyofJuNsACziGGwxX/agO&#10;eXSq3Im0Z52EpRDPEZWwSuYzYFcieZovgVVxEusY8jzj/7/I/wAAAP//AwBQSwECLQAUAAYACAAA&#10;ACEAtoM4kv4AAADhAQAAEwAAAAAAAAAAAAAAAAAAAAAAW0NvbnRlbnRfVHlwZXNdLnhtbFBLAQIt&#10;ABQABgAIAAAAIQA4/SH/1gAAAJQBAAALAAAAAAAAAAAAAAAAAC8BAABfcmVscy8ucmVsc1BLAQIt&#10;ABQABgAIAAAAIQCTV3/B4gEAAKwDAAAOAAAAAAAAAAAAAAAAAC4CAABkcnMvZTJvRG9jLnhtbFBL&#10;AQItABQABgAIAAAAIQAN9LN/4gAAAA0BAAAPAAAAAAAAAAAAAAAAADwEAABkcnMvZG93bnJldi54&#10;bWxQSwUGAAAAAAQABADzAAAASwUAAAAA&#10;" filled="f" stroked="f">
                <o:lock v:ext="edit" aspectratio="t"/>
                <v:textbox inset="0,0,0,0">
                  <w:txbxContent>
                    <w:p w14:paraId="36A9C1DD" w14:textId="3117C33B" w:rsidR="007D3A35" w:rsidRPr="007D3A35" w:rsidRDefault="005C42DA" w:rsidP="00DD7530">
                      <w:pPr>
                        <w:jc w:val="center"/>
                      </w:pPr>
                      <w:r>
                        <w:rPr>
                          <w:rFonts w:ascii="Arial" w:hAnsi="Arial" w:cs="Arial"/>
                          <w:noProof/>
                        </w:rPr>
                        <w:drawing>
                          <wp:inline distT="0" distB="0" distL="0" distR="0" wp14:anchorId="463B0C4E" wp14:editId="3B4DC1FC">
                            <wp:extent cx="2800350" cy="1876425"/>
                            <wp:effectExtent l="0" t="0" r="0" b="9525"/>
                            <wp:docPr id="3587717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txbxContent>
                </v:textbox>
                <w10:wrap anchorx="page" anchory="page"/>
              </v:shape>
            </w:pict>
          </mc:Fallback>
        </mc:AlternateContent>
      </w:r>
      <w:r w:rsidR="00B33DA8">
        <w:rPr>
          <w:noProof/>
        </w:rPr>
        <mc:AlternateContent>
          <mc:Choice Requires="wps">
            <w:drawing>
              <wp:anchor distT="0" distB="0" distL="114300" distR="114300" simplePos="0" relativeHeight="251659776" behindDoc="0" locked="0" layoutInCell="1" allowOverlap="1" wp14:anchorId="31B493FF" wp14:editId="5FDDACC6">
                <wp:simplePos x="0" y="0"/>
                <wp:positionH relativeFrom="page">
                  <wp:posOffset>7410450</wp:posOffset>
                </wp:positionH>
                <wp:positionV relativeFrom="page">
                  <wp:posOffset>3258820</wp:posOffset>
                </wp:positionV>
                <wp:extent cx="2814320" cy="1759585"/>
                <wp:effectExtent l="0" t="0" r="5080" b="12065"/>
                <wp:wrapNone/>
                <wp:docPr id="12" name="Text Box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8458" w14:textId="5D642E30" w:rsidR="007D3A35" w:rsidRPr="007D3A35" w:rsidRDefault="005C42DA" w:rsidP="00DD7530">
                            <w:pPr>
                              <w:jc w:val="center"/>
                            </w:pPr>
                            <w:r>
                              <w:rPr>
                                <w:rFonts w:ascii="Arial" w:hAnsi="Arial" w:cs="Arial"/>
                                <w:noProof/>
                              </w:rPr>
                              <w:drawing>
                                <wp:inline distT="0" distB="0" distL="0" distR="0" wp14:anchorId="4FF0B624" wp14:editId="2E9D2369">
                                  <wp:extent cx="2809875" cy="1876425"/>
                                  <wp:effectExtent l="0" t="0" r="9525" b="9525"/>
                                  <wp:docPr id="6236294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93FF" id="Text Box 129" o:spid="_x0000_s1031" type="#_x0000_t202" style="position:absolute;margin-left:583.5pt;margin-top:256.6pt;width:221.6pt;height:138.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t04QEAAKwDAAAOAAAAZHJzL2Uyb0RvYy54bWysU9uO0zAQfUfiHyy/07SFQomarpZdLUJa&#10;FqRlP8BxnMQi8ZgZt0n5esZOL8C+IV6syYx95pwzk83V2Hdib5AsuEIuZnMpjNNQWdcU8unb3au1&#10;FBSUq1QHzhTyYEhebV++2Aw+N0tooasMCgZxlA++kG0IPs8y0q3pFc3AG8fFGrBXgT+xySpUA6P3&#10;Xbacz99mA2DlEbQh4uztVJTbhF/XRocvdU0miK6QzC2kE9NZxjPbblTeoPKt1Uca6h9Y9Mo6bnqG&#10;ulVBiR3aZ1C91QgEdZhp6DOoa6tN0sBqFvO/1Dy2ypukhc0hf7aJ/h+sftg/+q8owvgBRh5gEkH+&#10;HvR3Eg5uWuUac02ejYzVSwoRhtaoirksoovZ4Ck/okX3KaeIWw6foeK5q12AhD3W2EejWLrghjyT&#10;w3kOZgxCc3K5Xrx5veSS5tri3er9ar1KPVR+eu6RwkcDvYhBIZH5JXi1v6cQ6aj8dCV2c3Bnuy4N&#10;u3N/JPhizCT6kfHEPYzlKGxVyNQ3qimhOrAehGmFeOU5aAF/SjHw+hSSfuwUGim6T449ibt2CvAU&#10;lKdAOc1PCxmkmMKbMO3kzqNtWkaeBuHgmn2rbVJ0YXGkyyuRhB7XN+7c79/p1uUn2/4CAAD//wMA&#10;UEsDBBQABgAIAAAAIQDRIUck4gAAAA0BAAAPAAAAZHJzL2Rvd25yZXYueG1sTI/BTsMwEETvSPyD&#10;tZW4UTutSGkap6oQnJAQaThwdOJtYjVeh9htw9/jnsptRzuaeZNvJ9uzM47eOJKQzAUwpMZpQ62E&#10;r+rt8RmYD4q06h2hhF/0sC3u73KVaXehEs/70LIYQj5TEroQhoxz33RolZ+7ASn+Dm60KkQ5tlyP&#10;6hLDbc8XQqTcKkOxoVMDvnTYHPcnK2H3TeWr+fmoP8tDaapqLeg9PUr5MJt2G2ABp3AzwxU/okMR&#10;mWp3Iu1ZH3WSruKYIOEpWS6AXS1pIuJVS1itxRJ4kfP/K4o/AAAA//8DAFBLAQItABQABgAIAAAA&#10;IQC2gziS/gAAAOEBAAATAAAAAAAAAAAAAAAAAAAAAABbQ29udGVudF9UeXBlc10ueG1sUEsBAi0A&#10;FAAGAAgAAAAhADj9If/WAAAAlAEAAAsAAAAAAAAAAAAAAAAALwEAAF9yZWxzLy5yZWxzUEsBAi0A&#10;FAAGAAgAAAAhAJXxq3ThAQAArAMAAA4AAAAAAAAAAAAAAAAALgIAAGRycy9lMm9Eb2MueG1sUEsB&#10;Ai0AFAAGAAgAAAAhANEhRyTiAAAADQEAAA8AAAAAAAAAAAAAAAAAOwQAAGRycy9kb3ducmV2Lnht&#10;bFBLBQYAAAAABAAEAPMAAABKBQAAAAA=&#10;" filled="f" stroked="f">
                <o:lock v:ext="edit" aspectratio="t"/>
                <v:textbox inset="0,0,0,0">
                  <w:txbxContent>
                    <w:p w14:paraId="162A8458" w14:textId="5D642E30" w:rsidR="007D3A35" w:rsidRPr="007D3A35" w:rsidRDefault="005C42DA" w:rsidP="00DD7530">
                      <w:pPr>
                        <w:jc w:val="center"/>
                      </w:pPr>
                      <w:r>
                        <w:rPr>
                          <w:rFonts w:ascii="Arial" w:hAnsi="Arial" w:cs="Arial"/>
                          <w:noProof/>
                        </w:rPr>
                        <w:drawing>
                          <wp:inline distT="0" distB="0" distL="0" distR="0" wp14:anchorId="4FF0B624" wp14:editId="2E9D2369">
                            <wp:extent cx="2809875" cy="1876425"/>
                            <wp:effectExtent l="0" t="0" r="9525" b="9525"/>
                            <wp:docPr id="6236294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txbxContent>
                </v:textbox>
                <w10:wrap anchorx="page" anchory="page"/>
              </v:shape>
            </w:pict>
          </mc:Fallback>
        </mc:AlternateContent>
      </w:r>
      <w:r w:rsidR="00B33DA8">
        <w:rPr>
          <w:noProof/>
        </w:rPr>
        <mc:AlternateContent>
          <mc:Choice Requires="wps">
            <w:drawing>
              <wp:anchor distT="0" distB="0" distL="114300" distR="114300" simplePos="0" relativeHeight="251663872" behindDoc="0" locked="0" layoutInCell="1" allowOverlap="1" wp14:anchorId="5F1EFD35" wp14:editId="7128C5C3">
                <wp:simplePos x="0" y="0"/>
                <wp:positionH relativeFrom="page">
                  <wp:posOffset>4457700</wp:posOffset>
                </wp:positionH>
                <wp:positionV relativeFrom="page">
                  <wp:posOffset>3258820</wp:posOffset>
                </wp:positionV>
                <wp:extent cx="2814320" cy="1760855"/>
                <wp:effectExtent l="0" t="0" r="5080" b="10795"/>
                <wp:wrapNone/>
                <wp:docPr id="16" name="Text Box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6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C0FC" w14:textId="5933CB63" w:rsidR="007D3A35" w:rsidRPr="007D3A35" w:rsidRDefault="005C42DA" w:rsidP="00DD7530">
                            <w:pPr>
                              <w:jc w:val="center"/>
                            </w:pPr>
                            <w:r>
                              <w:rPr>
                                <w:rFonts w:ascii="Arial" w:hAnsi="Arial" w:cs="Arial"/>
                                <w:noProof/>
                              </w:rPr>
                              <w:drawing>
                                <wp:inline distT="0" distB="0" distL="0" distR="0" wp14:anchorId="354EEF6A" wp14:editId="7ECEA8EF">
                                  <wp:extent cx="2809875" cy="1876425"/>
                                  <wp:effectExtent l="0" t="0" r="9525" b="9525"/>
                                  <wp:docPr id="637319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FD35" id="Text Box 133" o:spid="_x0000_s1032" type="#_x0000_t202" style="position:absolute;margin-left:351pt;margin-top:256.6pt;width:221.6pt;height:138.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pq4gEAAKwDAAAOAAAAZHJzL2Uyb0RvYy54bWysU9uO0zAQfUfiHyy/0zSFLVXUdLXsahHS&#10;wiItfIDrOIlF4jEzbpPy9YydXoB9W/FiTWbsM+ecmayvx74Te4NkwZUyn82lME5DZV1Tyu/f7t+s&#10;pKCgXKU6cKaUB0PyevP61XrwhVlAC11lUDCIo2LwpWxD8EWWkW5Nr2gG3jgu1oC9CvyJTVahGhi9&#10;77LFfL7MBsDKI2hDxNm7qSg3Cb+ujQ6PdU0miK6UzC2kE9O5jWe2WauiQeVbq4801AtY9Mo6bnqG&#10;ulNBiR3aZ1C91QgEdZhp6DOoa6tN0sBq8vk/ap5a5U3SwuaQP9tE/w9Wf9k/+a8owvgBRh5gEkH+&#10;AfQPEg5uW+Uac0OejYzVSwoRhtaoirnk0cVs8FQc0aL7VFDE3Q6foeK5q12AhD3W2EejWLrghjyT&#10;w3kOZgxCc3Kxyt+9XXBJcy1/v5yvrq5SD1Wcnnuk8NFAL2JQSmR+CV7tHyhEOqo4XYndHNzbrkvD&#10;7txfCb4YM4l+ZDxxD+N2FLYq5TL2jWq2UB1YD8K0QrzyHLSAv6QYeH1KST93Co0U3SfHnsRdOwV4&#10;CranQDnNT0sZpJjC2zDt5M6jbVpGngbh4IZ9q21SdGFxpMsrkYQe1zfu3J/f6dblJ9v8BgAA//8D&#10;AFBLAwQUAAYACAAAACEACfAG8uEAAAAMAQAADwAAAGRycy9kb3ducmV2LnhtbEyPwU7DMBBE70j8&#10;g7VI3KidQAoNcaoKwQkJNQ0Hjk68TazG6xC7bfh73BPcdjSj2TfFerYDO+HkjSMJyUIAQ2qdNtRJ&#10;+Kzf7p6A+aBIq8ERSvhBD+vy+qpQuXZnqvC0Cx2LJeRzJaEPYcw5922PVvmFG5Git3eTVSHKqeN6&#10;UudYbgeeCrHkVhmKH3o14kuP7WF3tBI2X1S9mu+PZlvtK1PXK0Hvy4OUtzfz5hlYwDn8heGCH9Gh&#10;jEyNO5L2bJDwKNK4JUjIkvsU2CWRPGTxaqK3EhnwsuD/R5S/AAAA//8DAFBLAQItABQABgAIAAAA&#10;IQC2gziS/gAAAOEBAAATAAAAAAAAAAAAAAAAAAAAAABbQ29udGVudF9UeXBlc10ueG1sUEsBAi0A&#10;FAAGAAgAAAAhADj9If/WAAAAlAEAAAsAAAAAAAAAAAAAAAAALwEAAF9yZWxzLy5yZWxzUEsBAi0A&#10;FAAGAAgAAAAhAPWyKmriAQAArAMAAA4AAAAAAAAAAAAAAAAALgIAAGRycy9lMm9Eb2MueG1sUEsB&#10;Ai0AFAAGAAgAAAAhAAnwBvLhAAAADAEAAA8AAAAAAAAAAAAAAAAAPAQAAGRycy9kb3ducmV2Lnht&#10;bFBLBQYAAAAABAAEAPMAAABKBQAAAAA=&#10;" filled="f" stroked="f">
                <o:lock v:ext="edit" aspectratio="t"/>
                <v:textbox inset="0,0,0,0">
                  <w:txbxContent>
                    <w:p w14:paraId="6C3BC0FC" w14:textId="5933CB63" w:rsidR="007D3A35" w:rsidRPr="007D3A35" w:rsidRDefault="005C42DA" w:rsidP="00DD7530">
                      <w:pPr>
                        <w:jc w:val="center"/>
                      </w:pPr>
                      <w:r>
                        <w:rPr>
                          <w:rFonts w:ascii="Arial" w:hAnsi="Arial" w:cs="Arial"/>
                          <w:noProof/>
                        </w:rPr>
                        <w:drawing>
                          <wp:inline distT="0" distB="0" distL="0" distR="0" wp14:anchorId="354EEF6A" wp14:editId="7ECEA8EF">
                            <wp:extent cx="2809875" cy="1876425"/>
                            <wp:effectExtent l="0" t="0" r="9525" b="9525"/>
                            <wp:docPr id="637319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txbxContent>
                </v:textbox>
                <w10:wrap anchorx="page" anchory="page"/>
              </v:shape>
            </w:pict>
          </mc:Fallback>
        </mc:AlternateContent>
      </w:r>
      <w:r w:rsidR="00B33DA8">
        <w:rPr>
          <w:noProof/>
        </w:rPr>
        <mc:AlternateContent>
          <mc:Choice Requires="wps">
            <w:drawing>
              <wp:anchor distT="0" distB="0" distL="114300" distR="114300" simplePos="0" relativeHeight="251658752" behindDoc="0" locked="0" layoutInCell="1" allowOverlap="1" wp14:anchorId="161DCC33" wp14:editId="3B086BE5">
                <wp:simplePos x="0" y="0"/>
                <wp:positionH relativeFrom="page">
                  <wp:posOffset>7410450</wp:posOffset>
                </wp:positionH>
                <wp:positionV relativeFrom="page">
                  <wp:posOffset>1371600</wp:posOffset>
                </wp:positionV>
                <wp:extent cx="2814320" cy="1762125"/>
                <wp:effectExtent l="0" t="0" r="5080" b="9525"/>
                <wp:wrapNone/>
                <wp:docPr id="11" name="Text Box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0429" w14:textId="185DFF47" w:rsidR="007D3A35" w:rsidRPr="007D3A35" w:rsidRDefault="005C42DA" w:rsidP="00DD7530">
                            <w:pPr>
                              <w:jc w:val="center"/>
                            </w:pPr>
                            <w:r>
                              <w:rPr>
                                <w:rFonts w:ascii="Arial" w:hAnsi="Arial" w:cs="Arial"/>
                                <w:noProof/>
                              </w:rPr>
                              <w:drawing>
                                <wp:inline distT="0" distB="0" distL="0" distR="0" wp14:anchorId="5FA46F88" wp14:editId="5C4684B5">
                                  <wp:extent cx="2809875" cy="1885950"/>
                                  <wp:effectExtent l="0" t="0" r="9525" b="0"/>
                                  <wp:docPr id="7802311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CC33" id="Text Box 128" o:spid="_x0000_s1033" type="#_x0000_t202" style="position:absolute;margin-left:583.5pt;margin-top:108pt;width:221.6pt;height:13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U74gEAAKwDAAAOAAAAZHJzL2Uyb0RvYy54bWysU1Fv0zAQfkfiP1h+p2kCbFPUdBqbhpAG&#10;Qxr8ANdxGovEZ+7cJuXXc3aaFtjbxIt1ubO/+77vLqvrse/E3iBZcJXMF0spjNNQW7et5Pdv92+u&#10;pKCgXK06cKaSB0Pyev361WrwpSmgha42KBjEUTn4SrYh+DLLSLemV7QAbxwXG8BeBf7EbVajGhi9&#10;77JiubzIBsDaI2hDxNm7qSjXCb9pjA6PTUMmiK6SzC2kE9O5iWe2Xqlyi8q3Vh9pqBew6JV13PQE&#10;daeCEju0z6B6qxEImrDQ0GfQNFabpIHV5Mt/1Dy1ypukhc0hf7KJ/h+s/rJ/8l9RhPEDjDzAJIL8&#10;A+gfJBzctsptzQ15NjJWzylEGFqjauaSRxezwVN5RIvuU0kRdzN8hprnrnYBEvbYYB+NYumCG/JM&#10;Dqc5mDEIzcniKn/3tuCS5lp+eVHkxfvUQ5Xzc48UPhroRQwqicwvwav9A4VIR5XzldjNwb3tujTs&#10;zv2V4Isxk+hHxhP3MG5GYetKXsa+Uc0G6gPrQZhWiFeegxbwlxQDr08l6edOoZGi++TYk7hrc4Bz&#10;sJkD5TQ/rWSQYgpvw7STO4922zLyNAgHN+xbY5OiM4sjXV6JJPS4vnHn/vxOt84/2fo3AAAA//8D&#10;AFBLAwQUAAYACAAAACEAJe0DteEAAAANAQAADwAAAGRycy9kb3ducmV2LnhtbEyPwU7DMBBE70j8&#10;g7VI3KidAKENcaoKwQkJkYZDj068TazG6xC7bfh73BPcdrSjmTfFerYDO+HkjSMJyUIAQ2qdNtRJ&#10;+Krf7pbAfFCk1eAIJfygh3V5fVWoXLszVXjaho7FEPK5ktCHMOac+7ZHq/zCjUjxt3eTVSHKqeN6&#10;UucYbgeeCpFxqwzFhl6N+NJje9gerYTNjqpX8/3RfFb7ytT1StB7dpDy9mbePAMLOIc/M1zwIzqU&#10;kalxR9KeDVEn2VMcEySkSRaPiyVLRAqskfCwun8EXhb8/4ryFwAA//8DAFBLAQItABQABgAIAAAA&#10;IQC2gziS/gAAAOEBAAATAAAAAAAAAAAAAAAAAAAAAABbQ29udGVudF9UeXBlc10ueG1sUEsBAi0A&#10;FAAGAAgAAAAhADj9If/WAAAAlAEAAAsAAAAAAAAAAAAAAAAALwEAAF9yZWxzLy5yZWxzUEsBAi0A&#10;FAAGAAgAAAAhAFMAlTviAQAArAMAAA4AAAAAAAAAAAAAAAAALgIAAGRycy9lMm9Eb2MueG1sUEsB&#10;Ai0AFAAGAAgAAAAhACXtA7XhAAAADQEAAA8AAAAAAAAAAAAAAAAAPAQAAGRycy9kb3ducmV2Lnht&#10;bFBLBQYAAAAABAAEAPMAAABKBQAAAAA=&#10;" filled="f" stroked="f">
                <o:lock v:ext="edit" aspectratio="t"/>
                <v:textbox inset="0,0,0,0">
                  <w:txbxContent>
                    <w:p w14:paraId="11DF0429" w14:textId="185DFF47" w:rsidR="007D3A35" w:rsidRPr="007D3A35" w:rsidRDefault="005C42DA" w:rsidP="00DD7530">
                      <w:pPr>
                        <w:jc w:val="center"/>
                      </w:pPr>
                      <w:r>
                        <w:rPr>
                          <w:rFonts w:ascii="Arial" w:hAnsi="Arial" w:cs="Arial"/>
                          <w:noProof/>
                        </w:rPr>
                        <w:drawing>
                          <wp:inline distT="0" distB="0" distL="0" distR="0" wp14:anchorId="5FA46F88" wp14:editId="5C4684B5">
                            <wp:extent cx="2809875" cy="1885950"/>
                            <wp:effectExtent l="0" t="0" r="9525" b="0"/>
                            <wp:docPr id="7802311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v:textbox>
                <w10:wrap anchorx="page" anchory="page"/>
              </v:shape>
            </w:pict>
          </mc:Fallback>
        </mc:AlternateContent>
      </w:r>
      <w:r w:rsidR="00B33DA8">
        <w:rPr>
          <w:noProof/>
        </w:rPr>
        <mc:AlternateContent>
          <mc:Choice Requires="wps">
            <w:drawing>
              <wp:anchor distT="0" distB="0" distL="114300" distR="114300" simplePos="0" relativeHeight="251662848" behindDoc="0" locked="0" layoutInCell="1" allowOverlap="1" wp14:anchorId="5DB22DCD" wp14:editId="76A2EAD4">
                <wp:simplePos x="0" y="0"/>
                <wp:positionH relativeFrom="page">
                  <wp:posOffset>4467225</wp:posOffset>
                </wp:positionH>
                <wp:positionV relativeFrom="page">
                  <wp:posOffset>1371600</wp:posOffset>
                </wp:positionV>
                <wp:extent cx="2814320" cy="1762125"/>
                <wp:effectExtent l="0" t="0" r="5080" b="9525"/>
                <wp:wrapNone/>
                <wp:docPr id="15" name="Text Box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432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A597" w14:textId="6DD24E94" w:rsidR="007D3A35" w:rsidRPr="007D3A35" w:rsidRDefault="005C42DA" w:rsidP="00DD7530">
                            <w:pPr>
                              <w:jc w:val="center"/>
                            </w:pPr>
                            <w:r>
                              <w:rPr>
                                <w:rFonts w:ascii="Arial" w:hAnsi="Arial" w:cs="Arial"/>
                                <w:noProof/>
                              </w:rPr>
                              <w:drawing>
                                <wp:inline distT="0" distB="0" distL="0" distR="0" wp14:anchorId="6031BBE8" wp14:editId="49B2DCED">
                                  <wp:extent cx="2809875" cy="1885950"/>
                                  <wp:effectExtent l="0" t="0" r="9525" b="0"/>
                                  <wp:docPr id="2171259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2DCD" id="Text Box 132" o:spid="_x0000_s1034" type="#_x0000_t202" style="position:absolute;margin-left:351.75pt;margin-top:108pt;width:221.6pt;height:138.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SI4gEAAKwDAAAOAAAAZHJzL2Uyb0RvYy54bWysU9uO0zAQfUfiHyy/0zQBlipqulp2tQhp&#10;uUjLfoDrOI1F4jEzbpPy9YydpgX2DfFiTWbsM+ecmayvx74TB4NkwVUyXyylME5Dbd2ukk/f7l+t&#10;pKCgXK06cKaSR0PyevPyxXrwpSmgha42KBjEUTn4SrYh+DLLSLemV7QAbxwXG8BeBf7EXVajGhi9&#10;77JiubzKBsDaI2hDxNm7qSg3Cb9pjA5fmoZMEF0lmVtIJ6ZzG89ss1blDpVvrT7RUP/AolfWcdMz&#10;1J0KSuzRPoPqrUYgaMJCQ59B01htkgZWky//UvPYKm+SFjaH/Nkm+n+w+vPh0X9FEcb3MPIAkwjy&#10;D6C/k3Bw2yq3Mzfk2chYvaQQYWiNqplLHl3MBk/lCS26TyVF3O3wCWqeu9oHSNhjg300iqULbsgz&#10;OZ7nYMYgNCeLVf7mdcElzbX83VWRF29TD1XOzz1S+GCgFzGoJDK/BK8ODxQiHVXOV2I3B/e269Kw&#10;O/dHgi/GTKIfGU/cw7gdha0ruYp9o5ot1EfWgzCtEK88By3gTykGXp9K0o+9QiNF99GxJ3HX5gDn&#10;YDsHyml+WskgxRTehmkn9x7trmXkaRAObti3xiZFFxYnurwSSehpfePO/f6dbl1+ss0vAAAA//8D&#10;AFBLAwQUAAYACAAAACEAh5mpduEAAAAMAQAADwAAAGRycy9kb3ducmV2LnhtbEyPwU7DMBBE70j8&#10;g7VI3KidtqQ0xKmqCk5IiDQcODrxNrEar0PstuHvcU9wXM3T7Jt8M9menXH0xpGEZCaAITVOG2ol&#10;fFavD0/AfFCkVe8IJfygh01xe5OrTLsLlXjeh5bFEvKZktCFMGSc+6ZDq/zMDUgxO7jRqhDPseV6&#10;VJdYbns+FyLlVhmKHzo14K7D5rg/WQnbLypfzPd7/VEeSlNVa0Fv6VHK+7tp+wws4BT+YLjqR3Uo&#10;olPtTqQ96yWsxOIxohLmSRpHXYlkma6A1RKW65jxIuf/RxS/AAAA//8DAFBLAQItABQABgAIAAAA&#10;IQC2gziS/gAAAOEBAAATAAAAAAAAAAAAAAAAAAAAAABbQ29udGVudF9UeXBlc10ueG1sUEsBAi0A&#10;FAAGAAgAAAAhADj9If/WAAAAlAEAAAsAAAAAAAAAAAAAAAAALwEAAF9yZWxzLy5yZWxzUEsBAi0A&#10;FAAGAAgAAAAhAFBEdIjiAQAArAMAAA4AAAAAAAAAAAAAAAAALgIAAGRycy9lMm9Eb2MueG1sUEsB&#10;Ai0AFAAGAAgAAAAhAIeZqXbhAAAADAEAAA8AAAAAAAAAAAAAAAAAPAQAAGRycy9kb3ducmV2Lnht&#10;bFBLBQYAAAAABAAEAPMAAABKBQAAAAA=&#10;" filled="f" stroked="f">
                <o:lock v:ext="edit" aspectratio="t"/>
                <v:textbox inset="0,0,0,0">
                  <w:txbxContent>
                    <w:p w14:paraId="586DA597" w14:textId="6DD24E94" w:rsidR="007D3A35" w:rsidRPr="007D3A35" w:rsidRDefault="005C42DA" w:rsidP="00DD7530">
                      <w:pPr>
                        <w:jc w:val="center"/>
                      </w:pPr>
                      <w:r>
                        <w:rPr>
                          <w:rFonts w:ascii="Arial" w:hAnsi="Arial" w:cs="Arial"/>
                          <w:noProof/>
                        </w:rPr>
                        <w:drawing>
                          <wp:inline distT="0" distB="0" distL="0" distR="0" wp14:anchorId="6031BBE8" wp14:editId="49B2DCED">
                            <wp:extent cx="2809875" cy="1885950"/>
                            <wp:effectExtent l="0" t="0" r="9525" b="0"/>
                            <wp:docPr id="2171259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txbxContent>
                </v:textbox>
                <w10:wrap anchorx="page" anchory="page"/>
              </v:shape>
            </w:pict>
          </mc:Fallback>
        </mc:AlternateContent>
      </w:r>
      <w:r w:rsidR="00AE1E57" w:rsidRPr="00A84AEE">
        <w:rPr>
          <w:noProof/>
        </w:rPr>
        <mc:AlternateContent>
          <mc:Choice Requires="wps">
            <w:drawing>
              <wp:anchor distT="0" distB="0" distL="114300" distR="114300" simplePos="0" relativeHeight="251649536" behindDoc="0" locked="0" layoutInCell="1" allowOverlap="1" wp14:anchorId="52825038" wp14:editId="0161FD63">
                <wp:simplePos x="0" y="0"/>
                <wp:positionH relativeFrom="page">
                  <wp:posOffset>470263</wp:posOffset>
                </wp:positionH>
                <wp:positionV relativeFrom="page">
                  <wp:posOffset>470263</wp:posOffset>
                </wp:positionV>
                <wp:extent cx="3780155" cy="756285"/>
                <wp:effectExtent l="0" t="0" r="10795" b="5715"/>
                <wp:wrapNone/>
                <wp:docPr id="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1181" w14:textId="68EEE379" w:rsidR="00AE1E57" w:rsidRDefault="005C42DA" w:rsidP="00AE1E57">
                            <w:pPr>
                              <w:pStyle w:val="Address"/>
                              <w:spacing w:line="300" w:lineRule="auto"/>
                              <w:rPr>
                                <w:b/>
                              </w:rPr>
                            </w:pPr>
                            <w:r>
                              <w:rPr>
                                <w:b/>
                              </w:rPr>
                              <w:t>LEASE</w:t>
                            </w:r>
                            <w:r w:rsidR="00C66512">
                              <w:rPr>
                                <w:b/>
                              </w:rPr>
                              <w:t xml:space="preserve">HOLD PRICE </w:t>
                            </w:r>
                          </w:p>
                          <w:p w14:paraId="19A14860" w14:textId="5BC69668" w:rsidR="00C66512" w:rsidRPr="00C66512" w:rsidRDefault="00C66512" w:rsidP="00AE1E57">
                            <w:pPr>
                              <w:pStyle w:val="Address"/>
                              <w:spacing w:line="300" w:lineRule="auto"/>
                              <w:rPr>
                                <w:b/>
                              </w:rPr>
                            </w:pPr>
                            <w:r>
                              <w:rPr>
                                <w:rFonts w:cs="Arial"/>
                                <w:b/>
                              </w:rPr>
                              <w:t>£</w:t>
                            </w:r>
                            <w:r w:rsidR="005C42DA">
                              <w:rPr>
                                <w:rFonts w:cs="Arial"/>
                                <w:b/>
                              </w:rPr>
                              <w:t>150,000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5038" id="_x0000_s1035" type="#_x0000_t202" style="position:absolute;margin-left:37.05pt;margin-top:37.05pt;width:297.65pt;height:59.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7O3AEAAJg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Ovr7fL1WYjheaz683VertJJVQ+v/ZI4Z2BXsSgkMhNTejq+EghslH5fCUWc/Bguy41tnO/Jfhi&#10;zCT2kfBEPYzlKGxVyDexbhRTQnViOQjTuPB4c9AC/pBi4FEpJH0/KDRSdO8dWxLnag5wDso5UE7z&#10;00IGKabwLkzzd/Bom5aRJ9Md3LJttU2Knlmc6XL7k9DzqMb5+nWfbj1/qP1PAAAA//8DAFBLAwQU&#10;AAYACAAAACEAXUTSXN0AAAAJAQAADwAAAGRycy9kb3ducmV2LnhtbEyPwUrDQBCG74LvsIzgzW5a&#10;SzQxm1JET4KYxoPHTXaaLM3Oxuy2jW/vCIKehuH/+OebYjO7QZxwCtaTguUiAYHUemOpU/BeP9/c&#10;gwhRk9GDJ1TwhQE25eVFoXPjz1ThaRc7wSUUcq2gj3HMpQxtj06HhR+RONv7yenI69RJM+kzl7tB&#10;rpIklU5b4gu9HvGxx/awOzoF2w+qnuzna/NW7Stb11lCL+lBqeurefsAIuIc/2D40Wd1KNmp8Ucy&#10;QQwK7tZLJn8n52marUE0DGa3K5BlIf9/UH4DAAD//wMAUEsBAi0AFAAGAAgAAAAhALaDOJL+AAAA&#10;4QEAABMAAAAAAAAAAAAAAAAAAAAAAFtDb250ZW50X1R5cGVzXS54bWxQSwECLQAUAAYACAAAACEA&#10;OP0h/9YAAACUAQAACwAAAAAAAAAAAAAAAAAvAQAAX3JlbHMvLnJlbHNQSwECLQAUAAYACAAAACEA&#10;9PceztwBAACYAwAADgAAAAAAAAAAAAAAAAAuAgAAZHJzL2Uyb0RvYy54bWxQSwECLQAUAAYACAAA&#10;ACEAXUTSXN0AAAAJAQAADwAAAAAAAAAAAAAAAAA2BAAAZHJzL2Rvd25yZXYueG1sUEsFBgAAAAAE&#10;AAQA8wAAAEAFAAAAAA==&#10;" filled="f" stroked="f">
                <v:textbox inset="0,0,0,0">
                  <w:txbxContent>
                    <w:p w14:paraId="22791181" w14:textId="68EEE379" w:rsidR="00AE1E57" w:rsidRDefault="005C42DA" w:rsidP="00AE1E57">
                      <w:pPr>
                        <w:pStyle w:val="Address"/>
                        <w:spacing w:line="300" w:lineRule="auto"/>
                        <w:rPr>
                          <w:b/>
                        </w:rPr>
                      </w:pPr>
                      <w:r>
                        <w:rPr>
                          <w:b/>
                        </w:rPr>
                        <w:t>LEASE</w:t>
                      </w:r>
                      <w:r w:rsidR="00C66512">
                        <w:rPr>
                          <w:b/>
                        </w:rPr>
                        <w:t xml:space="preserve">HOLD PRICE </w:t>
                      </w:r>
                    </w:p>
                    <w:p w14:paraId="19A14860" w14:textId="5BC69668" w:rsidR="00C66512" w:rsidRPr="00C66512" w:rsidRDefault="00C66512" w:rsidP="00AE1E57">
                      <w:pPr>
                        <w:pStyle w:val="Address"/>
                        <w:spacing w:line="300" w:lineRule="auto"/>
                        <w:rPr>
                          <w:b/>
                        </w:rPr>
                      </w:pPr>
                      <w:r>
                        <w:rPr>
                          <w:rFonts w:cs="Arial"/>
                          <w:b/>
                        </w:rPr>
                        <w:t>£</w:t>
                      </w:r>
                      <w:r w:rsidR="005C42DA">
                        <w:rPr>
                          <w:rFonts w:cs="Arial"/>
                          <w:b/>
                        </w:rPr>
                        <w:t>150,000</w:t>
                      </w:r>
                    </w:p>
                  </w:txbxContent>
                </v:textbox>
                <w10:wrap anchorx="page" anchory="page"/>
              </v:shape>
            </w:pict>
          </mc:Fallback>
        </mc:AlternateContent>
      </w:r>
    </w:p>
    <w:p w14:paraId="381FD0A7" w14:textId="77777777" w:rsidR="009A53A5" w:rsidRPr="00402050" w:rsidRDefault="002F2E3D" w:rsidP="00890224">
      <w:pPr>
        <w:jc w:val="center"/>
      </w:pPr>
      <w:r>
        <w:rPr>
          <w:noProof/>
        </w:rPr>
        <w:lastRenderedPageBreak/>
        <mc:AlternateContent>
          <mc:Choice Requires="wps">
            <w:drawing>
              <wp:anchor distT="0" distB="0" distL="114300" distR="114300" simplePos="0" relativeHeight="251665920" behindDoc="0" locked="0" layoutInCell="1" allowOverlap="1" wp14:anchorId="0B75EE84" wp14:editId="464BF82C">
                <wp:simplePos x="0" y="0"/>
                <wp:positionH relativeFrom="page">
                  <wp:align>center</wp:align>
                </wp:positionH>
                <wp:positionV relativeFrom="page">
                  <wp:posOffset>180340</wp:posOffset>
                </wp:positionV>
                <wp:extent cx="9756140" cy="6480175"/>
                <wp:effectExtent l="2540" t="0" r="4445" b="0"/>
                <wp:wrapNone/>
                <wp:docPr id="9" name="Text Box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6140"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3D52" w14:textId="5076CA2B" w:rsidR="00890224" w:rsidRPr="00920F91" w:rsidRDefault="00443EDF" w:rsidP="00890224">
                            <w:pPr>
                              <w:jc w:val="center"/>
                              <w:rPr>
                                <w:sz w:val="60"/>
                                <w:szCs w:val="60"/>
                              </w:rPr>
                            </w:pPr>
                            <w:r>
                              <w:rPr>
                                <w:rFonts w:ascii="Arial" w:hAnsi="Arial" w:cs="Arial"/>
                                <w:noProof/>
                                <w:sz w:val="60"/>
                                <w:szCs w:val="60"/>
                              </w:rPr>
                              <w:drawing>
                                <wp:inline distT="0" distB="0" distL="0" distR="0" wp14:anchorId="06E39D3E" wp14:editId="72A4F025">
                                  <wp:extent cx="9296400" cy="6881515"/>
                                  <wp:effectExtent l="0" t="0" r="0" b="0"/>
                                  <wp:docPr id="1705166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6116" cy="688870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EE84" id="Text Box 136" o:spid="_x0000_s1036" type="#_x0000_t202" style="position:absolute;left:0;text-align:left;margin-left:0;margin-top:14.2pt;width:768.2pt;height:510.25pt;z-index:251665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U64gEAAK0DAAAOAAAAZHJzL2Uyb0RvYy54bWysU9tu2zAMfR+wfxD0vtgp2rQz4hRdiw4D&#10;unVAtw+QZTkWZosaqcTOvn6UHCe7vA17EWhSOjyHPF7fjn0n9gbJgivlcpFLYZyG2rptKb9+eXxz&#10;IwUF5WrVgTOlPBiSt5vXr9aDL8wFtNDVBgWDOCoGX8o2BF9kGenW9IoW4I3jYgPYq8CfuM1qVAOj&#10;9112keerbACsPYI2RJx9mIpyk/Cbxujw3DRkguhKydxCOjGdVTyzzVoVW1S+tfpIQ/0Di15Zx01P&#10;UA8qKLFD+xdUbzUCQRMWGvoMmsZqkzSwmmX+h5qXVnmTtPBwyJ/GRP8PVn/av/jPKML4DkZeYBJB&#10;/gn0NxIO7lvltuaOPA8yVs8pRBhao2rmsoxTzAZPxREtTp8KirjV8BFq3rvaBUjYY4N9HBRLF9yQ&#10;d3I47cGMQWhOvr2+Wi0vuaS5trq8yZfXV6mHKubnHim8N9CLGJQSmV+CV/snCpGOKuYrsZuDR9t1&#10;admd+y3BF2Mm0Y+MJ+5hrEZha9aWLBLlVFAfWBDC5CH2PAct4A8pBvZPKen7TqGRovvgeCjRbHOA&#10;c1DNgXKan5YySDGF92Ey5c6j3baMPG3CwR0PrrFJ0pnFkS97Iik9+jea7tfvdOv8l21+AgAA//8D&#10;AFBLAwQUAAYACAAAACEA2Pb5rd4AAAAJAQAADwAAAGRycy9kb3ducmV2LnhtbEyPwU7DMBBE70j8&#10;g7VI3KhNKVEa4lQVghMSIg0Hjk68TaLG6xC7bfh7tie4zWpGs2/yzewGccIp9J403C8UCKTG255a&#10;DZ/V610KIkRD1gyeUMMPBtgU11e5yaw/U4mnXWwFl1DIjIYuxjGTMjQdOhMWfkRib+8nZyKfUyvt&#10;ZM5c7ga5VCqRzvTEHzoz4nOHzWF3dBq2X1S+9N/v9Ue5L/uqWit6Sw5a397M2ycQEef4F4YLPqND&#10;wUy1P5INYtDAQ6KGZboCcXEfHxJWNSu1Stcgi1z+X1D8AgAA//8DAFBLAQItABQABgAIAAAAIQC2&#10;gziS/gAAAOEBAAATAAAAAAAAAAAAAAAAAAAAAABbQ29udGVudF9UeXBlc10ueG1sUEsBAi0AFAAG&#10;AAgAAAAhADj9If/WAAAAlAEAAAsAAAAAAAAAAAAAAAAALwEAAF9yZWxzLy5yZWxzUEsBAi0AFAAG&#10;AAgAAAAhABQsRTriAQAArQMAAA4AAAAAAAAAAAAAAAAALgIAAGRycy9lMm9Eb2MueG1sUEsBAi0A&#10;FAAGAAgAAAAhANj2+a3eAAAACQEAAA8AAAAAAAAAAAAAAAAAPAQAAGRycy9kb3ducmV2LnhtbFBL&#10;BQYAAAAABAAEAPMAAABHBQAAAAA=&#10;" filled="f" stroked="f">
                <o:lock v:ext="edit" aspectratio="t"/>
                <v:textbox inset="0,0,0,0">
                  <w:txbxContent>
                    <w:p w14:paraId="65683D52" w14:textId="5076CA2B" w:rsidR="00890224" w:rsidRPr="00920F91" w:rsidRDefault="00443EDF" w:rsidP="00890224">
                      <w:pPr>
                        <w:jc w:val="center"/>
                        <w:rPr>
                          <w:sz w:val="60"/>
                          <w:szCs w:val="60"/>
                        </w:rPr>
                      </w:pPr>
                      <w:r>
                        <w:rPr>
                          <w:rFonts w:ascii="Arial" w:hAnsi="Arial" w:cs="Arial"/>
                          <w:noProof/>
                          <w:sz w:val="60"/>
                          <w:szCs w:val="60"/>
                        </w:rPr>
                        <w:drawing>
                          <wp:inline distT="0" distB="0" distL="0" distR="0" wp14:anchorId="06E39D3E" wp14:editId="72A4F025">
                            <wp:extent cx="9296400" cy="6881515"/>
                            <wp:effectExtent l="0" t="0" r="0" b="0"/>
                            <wp:docPr id="1705166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6116" cy="6888707"/>
                                    </a:xfrm>
                                    <a:prstGeom prst="rect">
                                      <a:avLst/>
                                    </a:prstGeom>
                                    <a:noFill/>
                                    <a:ln>
                                      <a:noFill/>
                                    </a:ln>
                                  </pic:spPr>
                                </pic:pic>
                              </a:graphicData>
                            </a:graphic>
                          </wp:inline>
                        </w:drawing>
                      </w:r>
                    </w:p>
                  </w:txbxContent>
                </v:textbox>
                <w10:wrap anchorx="page" anchory="page"/>
              </v:shape>
            </w:pict>
          </mc:Fallback>
        </mc:AlternateContent>
      </w:r>
    </w:p>
    <w:p w14:paraId="37947142" w14:textId="77777777" w:rsidR="009A53A5" w:rsidRPr="00402050" w:rsidRDefault="009A53A5"/>
    <w:p w14:paraId="54C9BB9B" w14:textId="77777777" w:rsidR="009A53A5" w:rsidRDefault="009A53A5" w:rsidP="00402050"/>
    <w:p w14:paraId="5A2EFFD9" w14:textId="77777777" w:rsidR="009A53A5" w:rsidRDefault="002F2E3D" w:rsidP="00890224">
      <w:pPr>
        <w:jc w:val="center"/>
        <w:sectPr w:rsidR="009A53A5" w:rsidSect="00E4544E">
          <w:headerReference w:type="default" r:id="rId18"/>
          <w:footerReference w:type="default" r:id="rId19"/>
          <w:pgSz w:w="16840" w:h="11907" w:orient="landscape" w:code="9"/>
          <w:pgMar w:top="0" w:right="0" w:bottom="0" w:left="0" w:header="0" w:footer="0" w:gutter="0"/>
          <w:cols w:space="567"/>
          <w:docGrid w:linePitch="360"/>
        </w:sectPr>
      </w:pPr>
      <w:r>
        <w:rPr>
          <w:noProof/>
        </w:rPr>
        <mc:AlternateContent>
          <mc:Choice Requires="wps">
            <w:drawing>
              <wp:anchor distT="0" distB="0" distL="114300" distR="114300" simplePos="0" relativeHeight="251656704" behindDoc="0" locked="0" layoutInCell="1" allowOverlap="1" wp14:anchorId="6B7C8EFE" wp14:editId="24868C67">
                <wp:simplePos x="0" y="0"/>
                <wp:positionH relativeFrom="page">
                  <wp:posOffset>467995</wp:posOffset>
                </wp:positionH>
                <wp:positionV relativeFrom="page">
                  <wp:posOffset>6896100</wp:posOffset>
                </wp:positionV>
                <wp:extent cx="9756140" cy="457200"/>
                <wp:effectExtent l="1270" t="0" r="0" b="0"/>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1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9372" w14:textId="1AC3C3CB" w:rsidR="00836DB3" w:rsidRPr="000F38E0" w:rsidRDefault="008337EA" w:rsidP="00836DB3">
                            <w:pPr>
                              <w:pStyle w:val="Address"/>
                              <w:spacing w:line="300" w:lineRule="auto"/>
                              <w:rPr>
                                <w:rFonts w:ascii="Calibri" w:hAnsi="Calibri" w:cs="Times"/>
                                <w:bCs w:val="0"/>
                                <w:iCs/>
                                <w:sz w:val="24"/>
                                <w:szCs w:val="24"/>
                              </w:rPr>
                            </w:pPr>
                            <w:r>
                              <w:rPr>
                                <w:rFonts w:ascii="Calibri" w:hAnsi="Calibri" w:cs="Times"/>
                                <w:iCs/>
                                <w:sz w:val="24"/>
                                <w:szCs w:val="24"/>
                              </w:rPr>
                              <w:t>6-8 Victoria</w:t>
                            </w:r>
                            <w:r w:rsidR="00836DB3" w:rsidRPr="000F38E0">
                              <w:rPr>
                                <w:rFonts w:ascii="Calibri" w:hAnsi="Calibri" w:cs="Times"/>
                                <w:iCs/>
                                <w:sz w:val="24"/>
                                <w:szCs w:val="24"/>
                              </w:rPr>
                              <w:t xml:space="preserve"> Road, Ferndown, Dorset. BH22 9</w:t>
                            </w:r>
                            <w:r>
                              <w:rPr>
                                <w:rFonts w:ascii="Calibri" w:hAnsi="Calibri" w:cs="Times"/>
                                <w:iCs/>
                                <w:sz w:val="24"/>
                                <w:szCs w:val="24"/>
                              </w:rPr>
                              <w:t>HZ</w:t>
                            </w:r>
                            <w:r w:rsidR="00836DB3" w:rsidRPr="000F38E0">
                              <w:rPr>
                                <w:rFonts w:ascii="Calibri" w:hAnsi="Calibri" w:cs="Times"/>
                                <w:iCs/>
                                <w:sz w:val="24"/>
                                <w:szCs w:val="24"/>
                              </w:rPr>
                              <w:t xml:space="preserve">   Tel: 01202 890890</w:t>
                            </w:r>
                            <w:r w:rsidR="00836DB3" w:rsidRPr="000F38E0">
                              <w:rPr>
                                <w:rFonts w:ascii="Calibri" w:hAnsi="Calibri" w:cs="Times"/>
                                <w:bCs w:val="0"/>
                                <w:iCs/>
                                <w:sz w:val="24"/>
                                <w:szCs w:val="24"/>
                              </w:rPr>
                              <w:t xml:space="preserve"> </w:t>
                            </w:r>
                            <w:r w:rsidR="00836DB3" w:rsidRPr="000F38E0">
                              <w:rPr>
                                <w:rFonts w:ascii="Calibri" w:hAnsi="Calibri" w:cs="Times"/>
                                <w:iCs/>
                                <w:sz w:val="24"/>
                                <w:szCs w:val="24"/>
                              </w:rPr>
                              <w:t xml:space="preserve">  </w:t>
                            </w:r>
                            <w:r w:rsidR="00836DB3" w:rsidRPr="000F38E0">
                              <w:rPr>
                                <w:rFonts w:ascii="Calibri" w:hAnsi="Calibri" w:cs="Times"/>
                                <w:bCs w:val="0"/>
                                <w:iCs/>
                                <w:sz w:val="24"/>
                                <w:szCs w:val="24"/>
                              </w:rPr>
                              <w:t>Email</w:t>
                            </w:r>
                            <w:r w:rsidR="00836DB3" w:rsidRPr="000F38E0">
                              <w:rPr>
                                <w:rFonts w:ascii="Calibri" w:hAnsi="Calibri" w:cs="Times"/>
                                <w:iCs/>
                                <w:sz w:val="24"/>
                                <w:szCs w:val="24"/>
                              </w:rPr>
                              <w:t xml:space="preserve">: </w:t>
                            </w:r>
                            <w:r w:rsidR="00836DB3" w:rsidRPr="000F38E0">
                              <w:rPr>
                                <w:rFonts w:ascii="Calibri" w:hAnsi="Calibri" w:cs="Times"/>
                                <w:bCs w:val="0"/>
                                <w:iCs/>
                                <w:sz w:val="24"/>
                                <w:szCs w:val="24"/>
                              </w:rPr>
                              <w:t>ferndown@hearnes.com</w:t>
                            </w:r>
                            <w:r w:rsidR="00836DB3" w:rsidRPr="000F38E0">
                              <w:rPr>
                                <w:rFonts w:ascii="Calibri" w:hAnsi="Calibri" w:cs="Times"/>
                                <w:iCs/>
                                <w:sz w:val="24"/>
                                <w:szCs w:val="24"/>
                              </w:rPr>
                              <w:t xml:space="preserve">   www.hearnes.com</w:t>
                            </w:r>
                          </w:p>
                          <w:p w14:paraId="288F5EA6" w14:textId="77777777" w:rsidR="00836DB3" w:rsidRPr="000F38E0" w:rsidRDefault="00836DB3" w:rsidP="00836DB3">
                            <w:pPr>
                              <w:pStyle w:val="Address"/>
                              <w:spacing w:line="300" w:lineRule="auto"/>
                              <w:rPr>
                                <w:rFonts w:ascii="Calibri" w:hAnsi="Calibri" w:cs="Times"/>
                                <w:bCs w:val="0"/>
                                <w:iCs/>
                                <w:sz w:val="24"/>
                                <w:szCs w:val="24"/>
                              </w:rPr>
                            </w:pPr>
                            <w:r w:rsidRPr="000F38E0">
                              <w:rPr>
                                <w:rFonts w:ascii="Calibri" w:hAnsi="Calibri" w:cs="Times"/>
                                <w:bCs w:val="0"/>
                                <w:iCs/>
                                <w:sz w:val="24"/>
                                <w:szCs w:val="24"/>
                              </w:rPr>
                              <w:t xml:space="preserve">OFFICES ALSO AT: </w:t>
                            </w:r>
                            <w:smartTag w:uri="urn:schemas-microsoft-com:office:smarttags" w:element="place">
                              <w:r w:rsidRPr="004D590B">
                                <w:rPr>
                                  <w:rFonts w:ascii="Calibri" w:hAnsi="Calibri" w:cs="Times"/>
                                  <w:bCs w:val="0"/>
                                  <w:iCs/>
                                  <w:sz w:val="24"/>
                                  <w:szCs w:val="24"/>
                                </w:rPr>
                                <w:t>BOURNEMOUTH</w:t>
                              </w:r>
                            </w:smartTag>
                            <w:r w:rsidRPr="004D590B">
                              <w:rPr>
                                <w:rFonts w:ascii="Calibri" w:hAnsi="Calibri" w:cs="Times"/>
                                <w:bCs w:val="0"/>
                                <w:iCs/>
                                <w:sz w:val="24"/>
                                <w:szCs w:val="24"/>
                              </w:rPr>
                              <w:t xml:space="preserve">, </w:t>
                            </w:r>
                            <w:smartTag w:uri="urn:schemas-microsoft-com:office:smarttags" w:element="place">
                              <w:r w:rsidRPr="004D590B">
                                <w:rPr>
                                  <w:rFonts w:ascii="Calibri" w:hAnsi="Calibri" w:cs="Times"/>
                                  <w:bCs w:val="0"/>
                                  <w:iCs/>
                                  <w:sz w:val="24"/>
                                  <w:szCs w:val="24"/>
                                </w:rPr>
                                <w:t>POOLE</w:t>
                              </w:r>
                            </w:smartTag>
                            <w:r w:rsidRPr="004D590B">
                              <w:rPr>
                                <w:rFonts w:ascii="Calibri" w:hAnsi="Calibri" w:cs="Times"/>
                                <w:bCs w:val="0"/>
                                <w:iCs/>
                                <w:sz w:val="24"/>
                                <w:szCs w:val="24"/>
                              </w:rPr>
                              <w:t>, RINGWOOD &amp; WIMBORNE</w:t>
                            </w:r>
                          </w:p>
                          <w:p w14:paraId="1F2EBECE" w14:textId="77777777" w:rsidR="00836DB3" w:rsidRPr="006047A5" w:rsidRDefault="00836DB3" w:rsidP="00836DB3">
                            <w:pPr>
                              <w:pStyle w:val="Address"/>
                              <w:spacing w:line="300" w:lineRule="auto"/>
                              <w:rPr>
                                <w:rFonts w:ascii="Times" w:hAnsi="Times" w:cs="Times"/>
                                <w:b/>
                                <w:i/>
                                <w:sz w:val="24"/>
                                <w:szCs w:val="24"/>
                              </w:rPr>
                            </w:pPr>
                          </w:p>
                          <w:p w14:paraId="5F5A96A9" w14:textId="77777777" w:rsidR="00372264" w:rsidRPr="001A6535" w:rsidRDefault="00372264" w:rsidP="00490B76">
                            <w:pPr>
                              <w:pStyle w:val="Address"/>
                              <w:spacing w:line="300" w:lineRule="auto"/>
                              <w:rPr>
                                <w:rFonts w:ascii="Times" w:hAnsi="Times" w:cs="Times"/>
                                <w:b/>
                                <w: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8EFE" id="Text Box 118" o:spid="_x0000_s1037" type="#_x0000_t202" style="position:absolute;left:0;text-align:left;margin-left:36.85pt;margin-top:543pt;width:768.2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h82QEAAJkDAAAOAAAAZHJzL2Uyb0RvYy54bWysU9tu2zAMfR+wfxD0vjgpetmMOEXXosOA&#10;7gJ0+wBZlmJhtqiRSuzs60fJcbqtb8VeBJqUDs85pNfXY9+JvUFy4Cu5WiylMF5D4/y2kt+/3b95&#10;KwVF5RvVgTeVPBiS15vXr9ZDKM0ZtNA1BgWDeCqHUMk2xlAWBenW9IoWEIznogXsVeRP3BYNqoHR&#10;+644Wy4viwGwCQjaEHH2birKTca31uj4xVoyUXSVZG4xn5jPOp3FZq3KLarQOn2koV7AolfOc9MT&#10;1J2KSuzQPYPqnUYgsHGhoS/AWqdN1sBqVst/1Dy2Kpishc2hcLKJ/h+s/rx/DF9RxPE9jDzALILC&#10;A+gfJDzctspvzQ0iDK1RDTdeJcuKIVB5fJqsppISSD18goaHrHYRMtBosU+usE7B6DyAw8l0M0ah&#10;Ofnu6uJydc4lzbXziyueam6hyvl1QIofDPQiBZVEHmpGV/sHiomNKucrqZmHe9d1ebCd/yvBF1Mm&#10;s0+EJ+pxrEfhGpaWtSU1NTQH1oMw7QvvNwct4C8pBt6VStLPnUIjRffRsydpseYA56CeA+U1P61k&#10;lGIKb+O0gLuAbtsy8uS6hxv2zbos6YnFkS/PPys97mpasD+/862nP2rzGwAA//8DAFBLAwQUAAYA&#10;CAAAACEAMh/k/eEAAAANAQAADwAAAGRycy9kb3ducmV2LnhtbEyPwU7DMBBE70j8g7WVuFE7INKQ&#10;xqkqBCckRBoOHJ3YTazG6xC7bfh7tqdy290Zzb4pNrMb2MlMwXqUkCwFMIOt1xY7CV/1230GLESF&#10;Wg0ejYRfE2BT3t4UKtf+jJU57WLHKARDriT0MY4556HtjVNh6UeDpO395FSkdeq4ntSZwt3AH4RI&#10;uVMW6UOvRvPSm/awOzoJ22+sXu3PR/NZ7Stb188C39ODlHeLebsGFs0cr2a44BM6lMTU+CPqwAYJ&#10;q8cVOekuspRKXRxpIhJgDU3JUyaAlwX/36L8AwAA//8DAFBLAQItABQABgAIAAAAIQC2gziS/gAA&#10;AOEBAAATAAAAAAAAAAAAAAAAAAAAAABbQ29udGVudF9UeXBlc10ueG1sUEsBAi0AFAAGAAgAAAAh&#10;ADj9If/WAAAAlAEAAAsAAAAAAAAAAAAAAAAALwEAAF9yZWxzLy5yZWxzUEsBAi0AFAAGAAgAAAAh&#10;AJPlOHzZAQAAmQMAAA4AAAAAAAAAAAAAAAAALgIAAGRycy9lMm9Eb2MueG1sUEsBAi0AFAAGAAgA&#10;AAAhADIf5P3hAAAADQEAAA8AAAAAAAAAAAAAAAAAMwQAAGRycy9kb3ducmV2LnhtbFBLBQYAAAAA&#10;BAAEAPMAAABBBQAAAAA=&#10;" filled="f" stroked="f">
                <v:textbox inset="0,0,0,0">
                  <w:txbxContent>
                    <w:p w14:paraId="4A729372" w14:textId="1AC3C3CB" w:rsidR="00836DB3" w:rsidRPr="000F38E0" w:rsidRDefault="008337EA" w:rsidP="00836DB3">
                      <w:pPr>
                        <w:pStyle w:val="Address"/>
                        <w:spacing w:line="300" w:lineRule="auto"/>
                        <w:rPr>
                          <w:rFonts w:ascii="Calibri" w:hAnsi="Calibri" w:cs="Times"/>
                          <w:bCs w:val="0"/>
                          <w:iCs/>
                          <w:sz w:val="24"/>
                          <w:szCs w:val="24"/>
                        </w:rPr>
                      </w:pPr>
                      <w:r>
                        <w:rPr>
                          <w:rFonts w:ascii="Calibri" w:hAnsi="Calibri" w:cs="Times"/>
                          <w:iCs/>
                          <w:sz w:val="24"/>
                          <w:szCs w:val="24"/>
                        </w:rPr>
                        <w:t>6-8 Victoria</w:t>
                      </w:r>
                      <w:r w:rsidR="00836DB3" w:rsidRPr="000F38E0">
                        <w:rPr>
                          <w:rFonts w:ascii="Calibri" w:hAnsi="Calibri" w:cs="Times"/>
                          <w:iCs/>
                          <w:sz w:val="24"/>
                          <w:szCs w:val="24"/>
                        </w:rPr>
                        <w:t xml:space="preserve"> Road, Ferndown, Dorset. BH22 9</w:t>
                      </w:r>
                      <w:r>
                        <w:rPr>
                          <w:rFonts w:ascii="Calibri" w:hAnsi="Calibri" w:cs="Times"/>
                          <w:iCs/>
                          <w:sz w:val="24"/>
                          <w:szCs w:val="24"/>
                        </w:rPr>
                        <w:t>HZ</w:t>
                      </w:r>
                      <w:r w:rsidR="00836DB3" w:rsidRPr="000F38E0">
                        <w:rPr>
                          <w:rFonts w:ascii="Calibri" w:hAnsi="Calibri" w:cs="Times"/>
                          <w:iCs/>
                          <w:sz w:val="24"/>
                          <w:szCs w:val="24"/>
                        </w:rPr>
                        <w:t xml:space="preserve">   Tel: 01202 890890</w:t>
                      </w:r>
                      <w:r w:rsidR="00836DB3" w:rsidRPr="000F38E0">
                        <w:rPr>
                          <w:rFonts w:ascii="Calibri" w:hAnsi="Calibri" w:cs="Times"/>
                          <w:bCs w:val="0"/>
                          <w:iCs/>
                          <w:sz w:val="24"/>
                          <w:szCs w:val="24"/>
                        </w:rPr>
                        <w:t xml:space="preserve"> </w:t>
                      </w:r>
                      <w:r w:rsidR="00836DB3" w:rsidRPr="000F38E0">
                        <w:rPr>
                          <w:rFonts w:ascii="Calibri" w:hAnsi="Calibri" w:cs="Times"/>
                          <w:iCs/>
                          <w:sz w:val="24"/>
                          <w:szCs w:val="24"/>
                        </w:rPr>
                        <w:t xml:space="preserve">  </w:t>
                      </w:r>
                      <w:r w:rsidR="00836DB3" w:rsidRPr="000F38E0">
                        <w:rPr>
                          <w:rFonts w:ascii="Calibri" w:hAnsi="Calibri" w:cs="Times"/>
                          <w:bCs w:val="0"/>
                          <w:iCs/>
                          <w:sz w:val="24"/>
                          <w:szCs w:val="24"/>
                        </w:rPr>
                        <w:t>Email</w:t>
                      </w:r>
                      <w:r w:rsidR="00836DB3" w:rsidRPr="000F38E0">
                        <w:rPr>
                          <w:rFonts w:ascii="Calibri" w:hAnsi="Calibri" w:cs="Times"/>
                          <w:iCs/>
                          <w:sz w:val="24"/>
                          <w:szCs w:val="24"/>
                        </w:rPr>
                        <w:t xml:space="preserve">: </w:t>
                      </w:r>
                      <w:r w:rsidR="00836DB3" w:rsidRPr="000F38E0">
                        <w:rPr>
                          <w:rFonts w:ascii="Calibri" w:hAnsi="Calibri" w:cs="Times"/>
                          <w:bCs w:val="0"/>
                          <w:iCs/>
                          <w:sz w:val="24"/>
                          <w:szCs w:val="24"/>
                        </w:rPr>
                        <w:t>ferndown@hearnes.com</w:t>
                      </w:r>
                      <w:r w:rsidR="00836DB3" w:rsidRPr="000F38E0">
                        <w:rPr>
                          <w:rFonts w:ascii="Calibri" w:hAnsi="Calibri" w:cs="Times"/>
                          <w:iCs/>
                          <w:sz w:val="24"/>
                          <w:szCs w:val="24"/>
                        </w:rPr>
                        <w:t xml:space="preserve">   www.hearnes.com</w:t>
                      </w:r>
                    </w:p>
                    <w:p w14:paraId="288F5EA6" w14:textId="77777777" w:rsidR="00836DB3" w:rsidRPr="000F38E0" w:rsidRDefault="00836DB3" w:rsidP="00836DB3">
                      <w:pPr>
                        <w:pStyle w:val="Address"/>
                        <w:spacing w:line="300" w:lineRule="auto"/>
                        <w:rPr>
                          <w:rFonts w:ascii="Calibri" w:hAnsi="Calibri" w:cs="Times"/>
                          <w:bCs w:val="0"/>
                          <w:iCs/>
                          <w:sz w:val="24"/>
                          <w:szCs w:val="24"/>
                        </w:rPr>
                      </w:pPr>
                      <w:r w:rsidRPr="000F38E0">
                        <w:rPr>
                          <w:rFonts w:ascii="Calibri" w:hAnsi="Calibri" w:cs="Times"/>
                          <w:bCs w:val="0"/>
                          <w:iCs/>
                          <w:sz w:val="24"/>
                          <w:szCs w:val="24"/>
                        </w:rPr>
                        <w:t xml:space="preserve">OFFICES ALSO AT: </w:t>
                      </w:r>
                      <w:smartTag w:uri="urn:schemas-microsoft-com:office:smarttags" w:element="place">
                        <w:r w:rsidRPr="004D590B">
                          <w:rPr>
                            <w:rFonts w:ascii="Calibri" w:hAnsi="Calibri" w:cs="Times"/>
                            <w:bCs w:val="0"/>
                            <w:iCs/>
                            <w:sz w:val="24"/>
                            <w:szCs w:val="24"/>
                          </w:rPr>
                          <w:t>BOURNEMOUTH</w:t>
                        </w:r>
                      </w:smartTag>
                      <w:r w:rsidRPr="004D590B">
                        <w:rPr>
                          <w:rFonts w:ascii="Calibri" w:hAnsi="Calibri" w:cs="Times"/>
                          <w:bCs w:val="0"/>
                          <w:iCs/>
                          <w:sz w:val="24"/>
                          <w:szCs w:val="24"/>
                        </w:rPr>
                        <w:t xml:space="preserve">, </w:t>
                      </w:r>
                      <w:smartTag w:uri="urn:schemas-microsoft-com:office:smarttags" w:element="place">
                        <w:r w:rsidRPr="004D590B">
                          <w:rPr>
                            <w:rFonts w:ascii="Calibri" w:hAnsi="Calibri" w:cs="Times"/>
                            <w:bCs w:val="0"/>
                            <w:iCs/>
                            <w:sz w:val="24"/>
                            <w:szCs w:val="24"/>
                          </w:rPr>
                          <w:t>POOLE</w:t>
                        </w:r>
                      </w:smartTag>
                      <w:r w:rsidRPr="004D590B">
                        <w:rPr>
                          <w:rFonts w:ascii="Calibri" w:hAnsi="Calibri" w:cs="Times"/>
                          <w:bCs w:val="0"/>
                          <w:iCs/>
                          <w:sz w:val="24"/>
                          <w:szCs w:val="24"/>
                        </w:rPr>
                        <w:t>, RINGWOOD &amp; WIMBORNE</w:t>
                      </w:r>
                    </w:p>
                    <w:p w14:paraId="1F2EBECE" w14:textId="77777777" w:rsidR="00836DB3" w:rsidRPr="006047A5" w:rsidRDefault="00836DB3" w:rsidP="00836DB3">
                      <w:pPr>
                        <w:pStyle w:val="Address"/>
                        <w:spacing w:line="300" w:lineRule="auto"/>
                        <w:rPr>
                          <w:rFonts w:ascii="Times" w:hAnsi="Times" w:cs="Times"/>
                          <w:b/>
                          <w:i/>
                          <w:sz w:val="24"/>
                          <w:szCs w:val="24"/>
                        </w:rPr>
                      </w:pPr>
                    </w:p>
                    <w:p w14:paraId="5F5A96A9" w14:textId="77777777" w:rsidR="00372264" w:rsidRPr="001A6535" w:rsidRDefault="00372264" w:rsidP="00490B76">
                      <w:pPr>
                        <w:pStyle w:val="Address"/>
                        <w:spacing w:line="300" w:lineRule="auto"/>
                        <w:rPr>
                          <w:rFonts w:ascii="Times" w:hAnsi="Times" w:cs="Times"/>
                          <w:b/>
                          <w:i/>
                          <w:sz w:val="24"/>
                          <w:szCs w:val="24"/>
                        </w:rPr>
                      </w:pPr>
                    </w:p>
                  </w:txbxContent>
                </v:textbox>
                <w10:wrap anchorx="page" anchory="page"/>
              </v:shape>
            </w:pict>
          </mc:Fallback>
        </mc:AlternateContent>
      </w:r>
    </w:p>
    <w:p w14:paraId="581A202A" w14:textId="77777777" w:rsidR="009A53A5" w:rsidRDefault="002F2E3D">
      <w:r>
        <w:rPr>
          <w:noProof/>
        </w:rPr>
        <w:lastRenderedPageBreak/>
        <mc:AlternateContent>
          <mc:Choice Requires="wps">
            <w:drawing>
              <wp:anchor distT="0" distB="0" distL="114300" distR="114300" simplePos="0" relativeHeight="251655680" behindDoc="0" locked="0" layoutInCell="1" allowOverlap="1" wp14:anchorId="58C51512" wp14:editId="1BC64296">
                <wp:simplePos x="0" y="0"/>
                <wp:positionH relativeFrom="page">
                  <wp:align>center</wp:align>
                </wp:positionH>
                <wp:positionV relativeFrom="page">
                  <wp:align>center</wp:align>
                </wp:positionV>
                <wp:extent cx="2762885" cy="1856105"/>
                <wp:effectExtent l="40005" t="31750" r="35560" b="36195"/>
                <wp:wrapNone/>
                <wp:docPr id="7" name="Text Box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62885" cy="1856105"/>
                        </a:xfrm>
                        <a:prstGeom prst="rect">
                          <a:avLst/>
                        </a:prstGeom>
                        <a:solidFill>
                          <a:srgbClr val="ABB9C6"/>
                        </a:solidFill>
                        <a:ln w="63500">
                          <a:solidFill>
                            <a:srgbClr val="ABB9C6"/>
                          </a:solidFill>
                          <a:miter lim="800000"/>
                          <a:headEnd/>
                          <a:tailEnd/>
                        </a:ln>
                      </wps:spPr>
                      <wps:txbx>
                        <w:txbxContent>
                          <w:p w14:paraId="500C1A17" w14:textId="061C9684" w:rsidR="00393EF0" w:rsidRPr="00920F91" w:rsidRDefault="005C42DA" w:rsidP="00920F91">
                            <w:pPr>
                              <w:jc w:val="center"/>
                            </w:pPr>
                            <w:r>
                              <w:rPr>
                                <w:rFonts w:ascii="Arial" w:hAnsi="Arial" w:cs="Arial"/>
                                <w:noProof/>
                              </w:rPr>
                              <w:drawing>
                                <wp:inline distT="0" distB="0" distL="0" distR="0" wp14:anchorId="39C7F14F" wp14:editId="17E6A38A">
                                  <wp:extent cx="2695575" cy="1800225"/>
                                  <wp:effectExtent l="0" t="0" r="9525" b="9525"/>
                                  <wp:docPr id="18176531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1512" id="Text Box 101" o:spid="_x0000_s1038" type="#_x0000_t202" style="position:absolute;margin-left:0;margin-top:0;width:217.55pt;height:146.1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l+GAIAADgEAAAOAAAAZHJzL2Uyb0RvYy54bWysU9uO2jAQfa/Uf7D8XhKooDQirIDtVpW2&#10;F2nbDzCOQ6w6HndsSOjXd+wE6OVtVT9Y49uZM2eOV3d9a9hJoddgSz6d5JwpK6HS9lDyb18fXi05&#10;80HYShiwquRn5fnd+uWLVecKNYMGTKWQEYj1RedK3oTgiizzslGt8BNwytJhDdiKQEs8ZBWKjtBb&#10;k83yfJF1gJVDkMp72r0fDvk64de1kuFzXXsVmCk5cQtpxjTv45ytV6I4oHCNliMN8QwWrdCWkl6h&#10;7kUQ7Ij6H6hWSwQPdZhIaDOoay1VqoGqmeZ/VfPUCKdSLSSOd1eZ/P+DlZ9OT+4LstBvoacGpiK8&#10;ewT53TMLu0bYg9p4R0LG09sWInSNEhVxmUYVs875YkSL6vvCR9x99xEq6rs4BkjYfY1tFIpKZ5SQ&#10;enK+9kH1gUnanL1ZzJbLOWeSzqbL+WKaz1MOUVyeO/ThvYKWxaDkSPwSvDg9+hDpiOJyJWbzYHT1&#10;oI1JCzzsdwbZSZApNtvt291iRP/jmrGsK/ni9TzPB1WegdHqQPY2ui35Mo9jMFwU7p2tkvmC0GaI&#10;ibOxo5JRvEHG0O97pisSYhYfR2X3UJ1JW4TBzvT9KGgAf3LWkZVL7n8cBSrOzAdL/Ym+vwR4CfaX&#10;QFhJT0seOBvCXRj+x9GhPjSEPJjCwoZ6WOuk7o3FyJfsmUQfv1L0/+/rdOv24de/AAAA//8DAFBL&#10;AwQUAAYACAAAACEAAbmzy94AAAAFAQAADwAAAGRycy9kb3ducmV2LnhtbEyPQU/CQBCF7yb8h82Y&#10;eJMtRRBqt8SYeDDxIhATbtPu0Fa7s6W7tPXfu3KRyyQv7+W9b9LNaBrRU+dqywpm0wgEcWF1zaWC&#10;/e71fgXCeWSNjWVS8EMONtnkJsVE24E/qN/6UoQSdgkqqLxvEyldUZFBN7UtcfCOtjPog+xKqTsc&#10;QrlpZBxFS2mw5rBQYUsvFRXf27NRsHr/7A9myE+7etG+9XYdPX75vVJ3t+PzEwhPo/8Pwx9+QIcs&#10;MOX2zNqJRkF4xF9u8B7mixmIXEG8jucgs1Re02e/AAAA//8DAFBLAQItABQABgAIAAAAIQC2gziS&#10;/gAAAOEBAAATAAAAAAAAAAAAAAAAAAAAAABbQ29udGVudF9UeXBlc10ueG1sUEsBAi0AFAAGAAgA&#10;AAAhADj9If/WAAAAlAEAAAsAAAAAAAAAAAAAAAAALwEAAF9yZWxzLy5yZWxzUEsBAi0AFAAGAAgA&#10;AAAhACY9aX4YAgAAOAQAAA4AAAAAAAAAAAAAAAAALgIAAGRycy9lMm9Eb2MueG1sUEsBAi0AFAAG&#10;AAgAAAAhAAG5s8veAAAABQEAAA8AAAAAAAAAAAAAAAAAcgQAAGRycy9kb3ducmV2LnhtbFBLBQYA&#10;AAAABAAEAPMAAAB9BQAAAAA=&#10;" fillcolor="#abb9c6" strokecolor="#abb9c6" strokeweight="5pt">
                <o:lock v:ext="edit" aspectratio="t"/>
                <v:textbox inset="0,0,0,0">
                  <w:txbxContent>
                    <w:p w14:paraId="500C1A17" w14:textId="061C9684" w:rsidR="00393EF0" w:rsidRPr="00920F91" w:rsidRDefault="005C42DA" w:rsidP="00920F91">
                      <w:pPr>
                        <w:jc w:val="center"/>
                      </w:pPr>
                      <w:r>
                        <w:rPr>
                          <w:rFonts w:ascii="Arial" w:hAnsi="Arial" w:cs="Arial"/>
                          <w:noProof/>
                        </w:rPr>
                        <w:drawing>
                          <wp:inline distT="0" distB="0" distL="0" distR="0" wp14:anchorId="39C7F14F" wp14:editId="17E6A38A">
                            <wp:extent cx="2695575" cy="1800225"/>
                            <wp:effectExtent l="0" t="0" r="9525" b="9525"/>
                            <wp:docPr id="18176531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1FF52F50" wp14:editId="1C24DA18">
                <wp:simplePos x="0" y="0"/>
                <wp:positionH relativeFrom="page">
                  <wp:posOffset>5346700</wp:posOffset>
                </wp:positionH>
                <wp:positionV relativeFrom="page">
                  <wp:posOffset>3781425</wp:posOffset>
                </wp:positionV>
                <wp:extent cx="5831840" cy="3826510"/>
                <wp:effectExtent l="31750" t="38100" r="32385" b="40640"/>
                <wp:wrapNone/>
                <wp:docPr id="6" name="Text Box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31840" cy="3826510"/>
                        </a:xfrm>
                        <a:prstGeom prst="rect">
                          <a:avLst/>
                        </a:prstGeom>
                        <a:solidFill>
                          <a:srgbClr val="ABB9C6"/>
                        </a:solidFill>
                        <a:ln w="63500">
                          <a:solidFill>
                            <a:srgbClr val="ABB9C6"/>
                          </a:solidFill>
                          <a:miter lim="800000"/>
                          <a:headEnd/>
                          <a:tailEnd/>
                        </a:ln>
                      </wps:spPr>
                      <wps:txbx>
                        <w:txbxContent>
                          <w:p w14:paraId="0CC055E5" w14:textId="62005CC8" w:rsidR="00393EF0" w:rsidRPr="00920F91" w:rsidRDefault="005C42DA" w:rsidP="00920F91">
                            <w:pPr>
                              <w:jc w:val="center"/>
                            </w:pPr>
                            <w:r>
                              <w:rPr>
                                <w:rFonts w:ascii="Arial" w:hAnsi="Arial" w:cs="Arial"/>
                                <w:noProof/>
                              </w:rPr>
                              <w:drawing>
                                <wp:inline distT="0" distB="0" distL="0" distR="0" wp14:anchorId="709F939C" wp14:editId="6F95D459">
                                  <wp:extent cx="5762625" cy="3848100"/>
                                  <wp:effectExtent l="0" t="0" r="9525" b="0"/>
                                  <wp:docPr id="9677734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52F50" id="Text Box 100" o:spid="_x0000_s1039" type="#_x0000_t202" style="position:absolute;margin-left:421pt;margin-top:297.75pt;width:459.2pt;height:30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GKGAIAADgEAAAOAAAAZHJzL2Uyb0RvYy54bWysU9uO2yAQfa/Uf0C8N3aSJkqtOKsk260q&#10;bbeVtv0AgnGMihk6kNjp13fAuVTbt1V5QAMDhzNnDsu7vjXsqNBrsCUfj3LOlJVQabsv+Y/vD+8W&#10;nPkgbCUMWFXyk/L8bvX2zbJzhZpAA6ZSyAjE+qJzJW9CcEWWedmoVvgROGUpWQO2ItAS91mFoiP0&#10;1mSTPJ9nHWDlEKTynnbvhyRfJfy6VjJ8rWuvAjMlJ24hzZjmXZyz1VIUexSu0fJMQ7yCRSu0pUev&#10;UPciCHZA/Q9UqyWChzqMJLQZ1LWWKtVA1YzzF9U8N8KpVAuJ491VJv//YOXT8dl9Qxb6DfTUwFSE&#10;d48gf3pmYdsIu1dr70jImL1tIULXKFERl3FUMeucL85oUX1f+Ii7675ARX0XhwAJu6+xjUJR6Ywe&#10;pJ6crn1QfWCSNmeL6XjxnlKSctPFZD4bp05lorhcd+jDJwUti0HJkfgleHF89CHSEcXlSHzNg9HV&#10;gzYmLXC/2xpkR0GmWG82H7bzVMGLY8ayruTz6SzPB1VegdHqQPY2ui35Io9jMFwU7qOtkvmC0GaI&#10;ibOxZyWjeIOMod/1TFck8zRejsruoDqRtgiDnen7UdAA/uasIyuX3P86CFScmc+W+hN9fwnwEuwu&#10;gbCSrpY8cDaE2zD8j4NDvW8IeTCFhTX1sNZJ3RuLM1+yZxL9/JWi//9ep1O3D7/6AwAA//8DAFBL&#10;AwQUAAYACAAAACEAbSRScuIAAAANAQAADwAAAGRycy9kb3ducmV2LnhtbEyPwU6DQBCG7ya+w2ZM&#10;vNldmtICsjTGxIOJF9vGxNsCI6DsLLJbwLd3etLbTObPN9+f7xfbiwlH3znSEK0UCKTK1R01Gk7H&#10;p7sEhA+GatM7Qg0/6GFfXF/lJqvdTK84HUIjGEI+MxraEIZMSl+1aI1fuQGJbx9utCbwOjayHs3M&#10;cNvLtVJbaU1H/KE1Az62WH0dzlZD8vI2vdu5/D528fA8uVTtPsNJ69ub5eEeRMAl/IXhos/qULBT&#10;6c5Ue9EzY7PmLkFDnMYxiEtit1UbECVPUZpEIItc/m9R/AIAAP//AwBQSwECLQAUAAYACAAAACEA&#10;toM4kv4AAADhAQAAEwAAAAAAAAAAAAAAAAAAAAAAW0NvbnRlbnRfVHlwZXNdLnhtbFBLAQItABQA&#10;BgAIAAAAIQA4/SH/1gAAAJQBAAALAAAAAAAAAAAAAAAAAC8BAABfcmVscy8ucmVsc1BLAQItABQA&#10;BgAIAAAAIQCCNuGKGAIAADgEAAAOAAAAAAAAAAAAAAAAAC4CAABkcnMvZTJvRG9jLnhtbFBLAQIt&#10;ABQABgAIAAAAIQBtJFJy4gAAAA0BAAAPAAAAAAAAAAAAAAAAAHIEAABkcnMvZG93bnJldi54bWxQ&#10;SwUGAAAAAAQABADzAAAAgQUAAAAA&#10;" fillcolor="#abb9c6" strokecolor="#abb9c6" strokeweight="5pt">
                <o:lock v:ext="edit" aspectratio="t"/>
                <v:textbox inset="0,0,0,0">
                  <w:txbxContent>
                    <w:p w14:paraId="0CC055E5" w14:textId="62005CC8" w:rsidR="00393EF0" w:rsidRPr="00920F91" w:rsidRDefault="005C42DA" w:rsidP="00920F91">
                      <w:pPr>
                        <w:jc w:val="center"/>
                      </w:pPr>
                      <w:r>
                        <w:rPr>
                          <w:rFonts w:ascii="Arial" w:hAnsi="Arial" w:cs="Arial"/>
                          <w:noProof/>
                        </w:rPr>
                        <w:drawing>
                          <wp:inline distT="0" distB="0" distL="0" distR="0" wp14:anchorId="709F939C" wp14:editId="6F95D459">
                            <wp:extent cx="5762625" cy="3848100"/>
                            <wp:effectExtent l="0" t="0" r="9525" b="0"/>
                            <wp:docPr id="9677734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4CCF8FE1" wp14:editId="51CF7750">
                <wp:simplePos x="0" y="0"/>
                <wp:positionH relativeFrom="page">
                  <wp:posOffset>-45720</wp:posOffset>
                </wp:positionH>
                <wp:positionV relativeFrom="page">
                  <wp:posOffset>3781425</wp:posOffset>
                </wp:positionV>
                <wp:extent cx="5831840" cy="3826510"/>
                <wp:effectExtent l="40005" t="38100" r="33655" b="40640"/>
                <wp:wrapNone/>
                <wp:docPr id="5" name="Text Box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31840" cy="3826510"/>
                        </a:xfrm>
                        <a:prstGeom prst="rect">
                          <a:avLst/>
                        </a:prstGeom>
                        <a:solidFill>
                          <a:srgbClr val="ABB9C6"/>
                        </a:solidFill>
                        <a:ln w="63500">
                          <a:solidFill>
                            <a:srgbClr val="ABB9C6"/>
                          </a:solidFill>
                          <a:miter lim="800000"/>
                          <a:headEnd/>
                          <a:tailEnd/>
                        </a:ln>
                      </wps:spPr>
                      <wps:txbx>
                        <w:txbxContent>
                          <w:p w14:paraId="65374487" w14:textId="5D888ADA" w:rsidR="00393EF0" w:rsidRPr="00920F91" w:rsidRDefault="005C42DA" w:rsidP="00920F91">
                            <w:pPr>
                              <w:jc w:val="center"/>
                            </w:pPr>
                            <w:r>
                              <w:rPr>
                                <w:rFonts w:ascii="Arial" w:hAnsi="Arial" w:cs="Arial"/>
                                <w:noProof/>
                              </w:rPr>
                              <w:drawing>
                                <wp:inline distT="0" distB="0" distL="0" distR="0" wp14:anchorId="17A3F66C" wp14:editId="66A1856D">
                                  <wp:extent cx="5762625" cy="3857625"/>
                                  <wp:effectExtent l="0" t="0" r="9525" b="9525"/>
                                  <wp:docPr id="7070216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8FE1" id="Text Box 99" o:spid="_x0000_s1040" type="#_x0000_t202" style="position:absolute;margin-left:-3.6pt;margin-top:297.75pt;width:459.2pt;height:301.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T5GAIAADgEAAAOAAAAZHJzL2Uyb0RvYy54bWysU9uO2yAQfa/Uf0C8N3aSTZRacVZJtltV&#10;2l6kbT+AYByjYoYOJHb69R1wLtX2bVUe0MDA4cyZw/K+bw07KvQabMnHo5wzZSVU2u5L/uP747sF&#10;Zz4IWwkDVpX8pDy/X719s+xcoSbQgKkUMgKxvuhcyZsQXJFlXjaqFX4ETllK1oCtCLTEfVah6Ai9&#10;Ndkkz+dZB1g5BKm8p92HIclXCb+ulQxf69qrwEzJiVtIM6Z5F+dstRTFHoVrtDzTEK9g0Qpt6dEr&#10;1IMIgh1Q/wPVaongoQ4jCW0Gda2lSjVQNeP8RTXPjXAq1ULieHeVyf8/WPnl+Oy+IQv9BnpqYCrC&#10;uyeQPz2zsG2E3au1dyRkzN62EKFrlKiIyziqmHXOF2e0qL4vfMTddZ+hor6LQ4CE3dfYRqGodEYP&#10;Uk9O1z6oPjBJm7PFdLy4o5Sk3HQxmc/GqVOZKC7XHfrwUUHLYlByJH4JXhyffIh0RHE5El/zYHT1&#10;qI1JC9zvtgbZUZAp1pvN++08VfDimLGsK/l8OsvzQZVXYLQ6kL2Nbku+yOMYDBeF+2CrZL4gtBli&#10;4mzsWcko3iBj6Hc90xXJfBcvR2V3UJ1IW4TBzvT9KGgAf3PWkZVL7n8dBCrOzCdL/Ym+vwR4CXaX&#10;QFhJV0seOBvCbRj+x8Gh3jeEPJjCwpp6WOuk7o3FmS/ZM4l+/krR/3+v06nbh1/9AQAA//8DAFBL&#10;AwQUAAYACAAAACEAODQ6ZeAAAAALAQAADwAAAGRycy9kb3ducmV2LnhtbEyPwU6DQBCG7ya+w2ZM&#10;vLXLNsECsjTGxIOJF9vGxNsCI9Cys8huAd/e8WSPM/Pln+/Pd4vtxYSj7xxpUOsIBFLl6o4aDcfD&#10;yyoB4YOh2vSOUMMPetgVtze5yWo30ztO+9AIDiGfGQ1tCEMmpa9atMav3YDEty83WhN4HBtZj2bm&#10;cNvLTRQ9SGs64g+tGfC5xeq8v1gNydvH9Gnn8vvQxcPr5NJoewpHre/vlqdHEAGX8A/Dnz6rQ8FO&#10;pbtQ7UWvYbXdMKkhTuMYBAOpUrwpmVRpokAWubzuUPwCAAD//wMAUEsBAi0AFAAGAAgAAAAhALaD&#10;OJL+AAAA4QEAABMAAAAAAAAAAAAAAAAAAAAAAFtDb250ZW50X1R5cGVzXS54bWxQSwECLQAUAAYA&#10;CAAAACEAOP0h/9YAAACUAQAACwAAAAAAAAAAAAAAAAAvAQAAX3JlbHMvLnJlbHNQSwECLQAUAAYA&#10;CAAAACEA2u3E+RgCAAA4BAAADgAAAAAAAAAAAAAAAAAuAgAAZHJzL2Uyb0RvYy54bWxQSwECLQAU&#10;AAYACAAAACEAODQ6ZeAAAAALAQAADwAAAAAAAAAAAAAAAAByBAAAZHJzL2Rvd25yZXYueG1sUEsF&#10;BgAAAAAEAAQA8wAAAH8FAAAAAA==&#10;" fillcolor="#abb9c6" strokecolor="#abb9c6" strokeweight="5pt">
                <o:lock v:ext="edit" aspectratio="t"/>
                <v:textbox inset="0,0,0,0">
                  <w:txbxContent>
                    <w:p w14:paraId="65374487" w14:textId="5D888ADA" w:rsidR="00393EF0" w:rsidRPr="00920F91" w:rsidRDefault="005C42DA" w:rsidP="00920F91">
                      <w:pPr>
                        <w:jc w:val="center"/>
                      </w:pPr>
                      <w:r>
                        <w:rPr>
                          <w:rFonts w:ascii="Arial" w:hAnsi="Arial" w:cs="Arial"/>
                          <w:noProof/>
                        </w:rPr>
                        <w:drawing>
                          <wp:inline distT="0" distB="0" distL="0" distR="0" wp14:anchorId="17A3F66C" wp14:editId="66A1856D">
                            <wp:extent cx="5762625" cy="3857625"/>
                            <wp:effectExtent l="0" t="0" r="9525" b="9525"/>
                            <wp:docPr id="7070216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1F212A55" wp14:editId="5661B26E">
                <wp:simplePos x="0" y="0"/>
                <wp:positionH relativeFrom="page">
                  <wp:posOffset>5346700</wp:posOffset>
                </wp:positionH>
                <wp:positionV relativeFrom="page">
                  <wp:posOffset>-45720</wp:posOffset>
                </wp:positionV>
                <wp:extent cx="5831840" cy="3826510"/>
                <wp:effectExtent l="31750" t="40005" r="32385" b="38735"/>
                <wp:wrapNone/>
                <wp:docPr id="4" name="Text Box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31840" cy="3826510"/>
                        </a:xfrm>
                        <a:prstGeom prst="rect">
                          <a:avLst/>
                        </a:prstGeom>
                        <a:solidFill>
                          <a:srgbClr val="ABB9C6"/>
                        </a:solidFill>
                        <a:ln w="63500">
                          <a:solidFill>
                            <a:srgbClr val="ABB9C6"/>
                          </a:solidFill>
                          <a:miter lim="800000"/>
                          <a:headEnd/>
                          <a:tailEnd/>
                        </a:ln>
                      </wps:spPr>
                      <wps:txbx>
                        <w:txbxContent>
                          <w:p w14:paraId="65A89F63" w14:textId="09668131" w:rsidR="00393EF0" w:rsidRPr="00920F91" w:rsidRDefault="005C42DA" w:rsidP="00920F91">
                            <w:pPr>
                              <w:jc w:val="center"/>
                            </w:pPr>
                            <w:r>
                              <w:rPr>
                                <w:rFonts w:ascii="Arial" w:hAnsi="Arial" w:cs="Arial"/>
                                <w:noProof/>
                              </w:rPr>
                              <w:drawing>
                                <wp:inline distT="0" distB="0" distL="0" distR="0" wp14:anchorId="52C6A65A" wp14:editId="53C00AAD">
                                  <wp:extent cx="5762625" cy="3848100"/>
                                  <wp:effectExtent l="0" t="0" r="9525" b="0"/>
                                  <wp:docPr id="6223640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2A55" id="Text Box 98" o:spid="_x0000_s1041" type="#_x0000_t202" style="position:absolute;margin-left:421pt;margin-top:-3.6pt;width:459.2pt;height:301.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6sGAIAADgEAAAOAAAAZHJzL2Uyb0RvYy54bWysU9uO2yAQfa/Uf0C8N3aSJkqtOKsk260q&#10;bbeVtv0AgnGMihk6kNjp13fAuVTbt1V5QAMDhzNnDsu7vjXsqNBrsCUfj3LOlJVQabsv+Y/vD+8W&#10;nPkgbCUMWFXyk/L8bvX2zbJzhZpAA6ZSyAjE+qJzJW9CcEWWedmoVvgROGUpWQO2ItAS91mFoiP0&#10;1mSTPJ9nHWDlEKTynnbvhyRfJfy6VjJ8rWuvAjMlJ24hzZjmXZyz1VIUexSu0fJMQ7yCRSu0pUev&#10;UPciCHZA/Q9UqyWChzqMJLQZ1LWWKtVA1YzzF9U8N8KpVAuJ491VJv//YOXT8dl9Qxb6DfTUwFSE&#10;d48gf3pmYdsIu1dr70jImL1tIULXKFERl3FUMeucL85oUX1f+Ii7675ARX0XhwAJu6+xjUJR6Ywe&#10;pJ6crn1QfWCSNmeL6XjxnlKSctPFZD4bp05lorhcd+jDJwUti0HJkfgleHF89CHSEcXlSHzNg9HV&#10;gzYmLXC/2xpkR0GmWG82H7bzVMGLY8ayruTz6SzPB1VegdHqQPY2ui35Io9jMFwU7qOtkvmC0GaI&#10;ibOxZyWjeIOMod/1TFck8yxejsruoDqRtgiDnen7UdAA/uasIyuX3P86CFScmc+W+hN9fwnwEuwu&#10;gbCSrpY8cDaE2zD8j4NDvW8IeTCFhTX1sNZJ3RuLM1+yZxL9/JWi//9ep1O3D7/6AwAA//8DAFBL&#10;AwQUAAYACAAAACEAUkKt/eEAAAALAQAADwAAAGRycy9kb3ducmV2LnhtbEyPwU7DMBBE70j9B2sr&#10;cWvtRknThjhVhcQBiQtthcTNiZckEK9D7Cbh73FPcFzt6M2b/DCbjo04uNaShM1aAEOqrG6plnA5&#10;P612wJxXpFVnCSX8oINDsbjLVabtRK84nnzNAoRcpiQ03vcZ565q0Ci3tj1S+H3YwSgfzqHmelBT&#10;gJuOR0JsuVEthYZG9fjYYPV1uhoJu5e38d1M5fe5Tfrn0e5F+ukvUt4v5+MDMI+z/wvDTT+oQxGc&#10;Snsl7VgXGHEUtngJqzQCdgukWxEDKyUk+yQGXuT8/4biFwAA//8DAFBLAQItABQABgAIAAAAIQC2&#10;gziS/gAAAOEBAAATAAAAAAAAAAAAAAAAAAAAAABbQ29udGVudF9UeXBlc10ueG1sUEsBAi0AFAAG&#10;AAgAAAAhADj9If/WAAAAlAEAAAsAAAAAAAAAAAAAAAAALwEAAF9yZWxzLy5yZWxzUEsBAi0AFAAG&#10;AAgAAAAhAGkfbqwYAgAAOAQAAA4AAAAAAAAAAAAAAAAALgIAAGRycy9lMm9Eb2MueG1sUEsBAi0A&#10;FAAGAAgAAAAhAFJCrf3hAAAACwEAAA8AAAAAAAAAAAAAAAAAcgQAAGRycy9kb3ducmV2LnhtbFBL&#10;BQYAAAAABAAEAPMAAACABQAAAAA=&#10;" fillcolor="#abb9c6" strokecolor="#abb9c6" strokeweight="5pt">
                <o:lock v:ext="edit" aspectratio="t"/>
                <v:textbox inset="0,0,0,0">
                  <w:txbxContent>
                    <w:p w14:paraId="65A89F63" w14:textId="09668131" w:rsidR="00393EF0" w:rsidRPr="00920F91" w:rsidRDefault="005C42DA" w:rsidP="00920F91">
                      <w:pPr>
                        <w:jc w:val="center"/>
                      </w:pPr>
                      <w:r>
                        <w:rPr>
                          <w:rFonts w:ascii="Arial" w:hAnsi="Arial" w:cs="Arial"/>
                          <w:noProof/>
                        </w:rPr>
                        <w:drawing>
                          <wp:inline distT="0" distB="0" distL="0" distR="0" wp14:anchorId="52C6A65A" wp14:editId="53C00AAD">
                            <wp:extent cx="5762625" cy="3848100"/>
                            <wp:effectExtent l="0" t="0" r="9525" b="0"/>
                            <wp:docPr id="6223640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7D06FE99" wp14:editId="10622F38">
                <wp:simplePos x="0" y="0"/>
                <wp:positionH relativeFrom="page">
                  <wp:posOffset>-45720</wp:posOffset>
                </wp:positionH>
                <wp:positionV relativeFrom="page">
                  <wp:posOffset>-45720</wp:posOffset>
                </wp:positionV>
                <wp:extent cx="5831840" cy="3826510"/>
                <wp:effectExtent l="40005" t="40005" r="33655" b="38735"/>
                <wp:wrapNone/>
                <wp:docPr id="3" name="Text Box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31840" cy="3826510"/>
                        </a:xfrm>
                        <a:prstGeom prst="rect">
                          <a:avLst/>
                        </a:prstGeom>
                        <a:solidFill>
                          <a:srgbClr val="ABB9C6"/>
                        </a:solidFill>
                        <a:ln w="63500">
                          <a:solidFill>
                            <a:srgbClr val="ABB9C6"/>
                          </a:solidFill>
                          <a:miter lim="800000"/>
                          <a:headEnd/>
                          <a:tailEnd/>
                        </a:ln>
                      </wps:spPr>
                      <wps:txbx>
                        <w:txbxContent>
                          <w:p w14:paraId="00DC506D" w14:textId="51CD6A17" w:rsidR="00393EF0" w:rsidRPr="00920F91" w:rsidRDefault="005C42DA" w:rsidP="00920F91">
                            <w:pPr>
                              <w:jc w:val="center"/>
                            </w:pPr>
                            <w:r>
                              <w:rPr>
                                <w:rFonts w:ascii="Arial" w:hAnsi="Arial" w:cs="Arial"/>
                                <w:noProof/>
                              </w:rPr>
                              <w:drawing>
                                <wp:inline distT="0" distB="0" distL="0" distR="0" wp14:anchorId="3962CAB4" wp14:editId="17451F45">
                                  <wp:extent cx="5762625" cy="3857625"/>
                                  <wp:effectExtent l="0" t="0" r="9525" b="9525"/>
                                  <wp:docPr id="13814015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FE99" id="Text Box 97" o:spid="_x0000_s1042" type="#_x0000_t202" style="position:absolute;margin-left:-3.6pt;margin-top:-3.6pt;width:459.2pt;height:301.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FSGAIAADgEAAAOAAAAZHJzL2Uyb0RvYy54bWysU9uO0zAQfUfiHyy/06QtrUrUdNV2WYS0&#10;LEgLH+A6TmPheMzYbVK+nrHTC1reVuTBGnuc4zNnzizv+tawo0KvwZZ8PMo5U1ZCpe2+5D++P7xb&#10;cOaDsJUwYFXJT8rzu9XbN8vOFWoCDZhKISMQ64vOlbwJwRVZ5mWjWuFH4JSlZA3YikBb3GcVio7Q&#10;W5NN8nyedYCVQ5DKezq9H5J8lfDrWsnwta69CsyUnLiFtGJad3HNVktR7FG4RsszDfEKFq3Qlh69&#10;Qt2LINgB9T9QrZYIHuowktBmUNdaqlQDVTPOX1Tz3AinUi0kjndXmfz/g5VPx2f3DVnoN9BTA1MR&#10;3j2C/OmZhW0j7F6tvSMhY/Z2hAhdo0RFXMZRxaxzvjijRfV94SPurvsCFfVdHAIk7L7GNgpFpTN6&#10;kHpyuvZB9YFJOpwtpuPFe0pJyk0Xk/lsnDqVieLyu0MfPiloWQxKjsQvwYvjow+RjiguV+JrHoyu&#10;HrQxaYP73dYgOwoyxXqz+bCdpwpeXDOWdSWfT2d5PqjyCoxWB7K30W3JF3n8BsNF4T7aKpkvCG2G&#10;mDgbe1YyijfIGPpdz3RFMieWUdkdVCfSFmGwM40fBQ3gb846snLJ/a+DQMWZ+WypP9H3lwAvwe4S&#10;CCvp15IHzoZwG4b5ODjU+4aQB1NYWFMPa53UvbE48yV7JtHPoxT9//c+3boN/OoPAAAA//8DAFBL&#10;AwQUAAYACAAAACEA3EQ8Ot4AAAAJAQAADwAAAGRycy9kb3ducmV2LnhtbEyPQUvDQBCF74L/YRnB&#10;W7tJMbZJsykieBC82BbB2yY7JqnZ2ZjdJvHfO4JQT8PMe7z5Xr6bbSdGHHzrSEG8jEAgVc60VCs4&#10;Hp4WGxA+aDK6c4QKvtHDrri+ynVm3ESvOO5DLTiEfKYVNCH0mZS+atBqv3Q9EmsfbrA68DrU0gx6&#10;4nDbyVUU3UurW+IPje7xscHqc3+2CjYvb+O7ncqvQ5v0z6NLo/UpHJW6vZkftiACzuFihl98RoeC&#10;mUp3JuNFp2CxXrHzb7KexjEfSgVJmtyBLHL5v0HxAwAA//8DAFBLAQItABQABgAIAAAAIQC2gziS&#10;/gAAAOEBAAATAAAAAAAAAAAAAAAAAAAAAABbQ29udGVudF9UeXBlc10ueG1sUEsBAi0AFAAGAAgA&#10;AAAhADj9If/WAAAAlAEAAAsAAAAAAAAAAAAAAAAALwEAAF9yZWxzLy5yZWxzUEsBAi0AFAAGAAgA&#10;AAAhALwIkVIYAgAAOAQAAA4AAAAAAAAAAAAAAAAALgIAAGRycy9lMm9Eb2MueG1sUEsBAi0AFAAG&#10;AAgAAAAhANxEPDreAAAACQEAAA8AAAAAAAAAAAAAAAAAcgQAAGRycy9kb3ducmV2LnhtbFBLBQYA&#10;AAAABAAEAPMAAAB9BQAAAAA=&#10;" fillcolor="#abb9c6" strokecolor="#abb9c6" strokeweight="5pt">
                <o:lock v:ext="edit" aspectratio="t"/>
                <v:textbox inset="0,0,0,0">
                  <w:txbxContent>
                    <w:p w14:paraId="00DC506D" w14:textId="51CD6A17" w:rsidR="00393EF0" w:rsidRPr="00920F91" w:rsidRDefault="005C42DA" w:rsidP="00920F91">
                      <w:pPr>
                        <w:jc w:val="center"/>
                      </w:pPr>
                      <w:r>
                        <w:rPr>
                          <w:rFonts w:ascii="Arial" w:hAnsi="Arial" w:cs="Arial"/>
                          <w:noProof/>
                        </w:rPr>
                        <w:drawing>
                          <wp:inline distT="0" distB="0" distL="0" distR="0" wp14:anchorId="3962CAB4" wp14:editId="17451F45">
                            <wp:extent cx="5762625" cy="3857625"/>
                            <wp:effectExtent l="0" t="0" r="9525" b="9525"/>
                            <wp:docPr id="13814015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txbxContent>
                </v:textbox>
                <w10:wrap anchorx="page" anchory="page"/>
              </v:shape>
            </w:pict>
          </mc:Fallback>
        </mc:AlternateContent>
      </w:r>
    </w:p>
    <w:sectPr w:rsidR="009A53A5" w:rsidSect="00E4544E">
      <w:headerReference w:type="default" r:id="rId25"/>
      <w:footerReference w:type="default" r:id="rId26"/>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2CDB6" w14:textId="77777777" w:rsidR="003E5F68" w:rsidRDefault="003E5F68">
      <w:r>
        <w:separator/>
      </w:r>
    </w:p>
  </w:endnote>
  <w:endnote w:type="continuationSeparator" w:id="0">
    <w:p w14:paraId="55A8C4C2" w14:textId="77777777" w:rsidR="003E5F68" w:rsidRDefault="003E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68FD" w14:textId="5DE6B37C" w:rsidR="009A53A5" w:rsidRDefault="00B33DA8">
    <w:r>
      <w:rPr>
        <w:noProof/>
      </w:rPr>
      <mc:AlternateContent>
        <mc:Choice Requires="wps">
          <w:drawing>
            <wp:anchor distT="0" distB="0" distL="114300" distR="114300" simplePos="0" relativeHeight="251658240" behindDoc="0" locked="0" layoutInCell="1" allowOverlap="1" wp14:anchorId="2132D2B8" wp14:editId="5C4B37B0">
              <wp:simplePos x="0" y="0"/>
              <wp:positionH relativeFrom="page">
                <wp:posOffset>466725</wp:posOffset>
              </wp:positionH>
              <wp:positionV relativeFrom="page">
                <wp:posOffset>6943725</wp:posOffset>
              </wp:positionV>
              <wp:extent cx="9819005" cy="361950"/>
              <wp:effectExtent l="0" t="0" r="10795" b="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90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FEC7" w14:textId="77777777" w:rsidR="00B33DA8" w:rsidRPr="00B33DA8" w:rsidRDefault="00B33DA8" w:rsidP="00B33DA8">
                          <w:pPr>
                            <w:jc w:val="both"/>
                            <w:rPr>
                              <w:sz w:val="12"/>
                              <w:szCs w:val="12"/>
                            </w:rPr>
                          </w:pPr>
                          <w:r w:rsidRPr="00B33DA8">
                            <w:rPr>
                              <w:sz w:val="12"/>
                              <w:szCs w:val="12"/>
                            </w:rPr>
                            <w:t xml:space="preserve">AGENTS NOTES: The heating system, mains and appliances have not been tested by Hearnes Estate Agents. Any areas, measurements or distances are approximate.  The text, photographs and plans are for guidance only and are not necessarily comprehensive. Whilst reasonable </w:t>
                          </w:r>
                          <w:proofErr w:type="spellStart"/>
                          <w:r w:rsidRPr="00B33DA8">
                            <w:rPr>
                              <w:sz w:val="12"/>
                              <w:szCs w:val="12"/>
                            </w:rPr>
                            <w:t>endeavours</w:t>
                          </w:r>
                          <w:proofErr w:type="spellEnd"/>
                          <w:r w:rsidRPr="00B33DA8">
                            <w:rPr>
                              <w:sz w:val="12"/>
                              <w:szCs w:val="12"/>
                            </w:rPr>
                            <w:t xml:space="preserve"> have been made to ensure that the information in our sales particulars are as accurate as possible, this information has been provided for us by the seller and is not guaranteed.  Any intending buyer should not rely on the information we have supplied and should satisfy themselves by inspection, searches, enquiries and survey as to the correctness of each statement before making a financial or legal commitment.  We have not checked the legal documentation to verify the legal status, including the leased term and ground rent and escalation of ground rent of the property (where applicable).  A buyer must not rely upon the information provided until it has been verified by their own solicitors.</w:t>
                          </w:r>
                        </w:p>
                        <w:p w14:paraId="31A6249B" w14:textId="77777777" w:rsidR="002545C1" w:rsidRPr="00B33DA8" w:rsidRDefault="002545C1" w:rsidP="002545C1">
                          <w:pPr>
                            <w:rPr>
                              <w:rFonts w:ascii="Times" w:hAnsi="Times"/>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D2B8" id="_x0000_t202" coordsize="21600,21600" o:spt="202" path="m,l,21600r21600,l21600,xe">
              <v:stroke joinstyle="miter"/>
              <v:path gradientshapeok="t" o:connecttype="rect"/>
            </v:shapetype>
            <v:shape id="Text Box 36" o:spid="_x0000_s1043" type="#_x0000_t202" style="position:absolute;margin-left:36.75pt;margin-top:546.75pt;width:773.15pt;height: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QX1wEAAJEDAAAOAAAAZHJzL2Uyb0RvYy54bWysU9tu2zAMfR+wfxD0vtju0KIx4hRdiw4D&#10;uq1Atw9QZMk2ZosaqcTOvn6UHKe7vA17ESiKOjrnkNrcTEMvDgapA1fJYpVLYZyGunNNJb9+eXhz&#10;LQUF5WrVgzOVPBqSN9vXrzajL80FtNDXBgWDOCpHX8k2BF9mGenWDIpW4I3jQws4qMBbbLIa1cjo&#10;Q59d5PlVNgLWHkEbIs7ez4dym/CtNTp8tpZMEH0lmVtIK6Z1F9dsu1Flg8q3nT7RUP/AYlCd40fP&#10;UPcqKLHH7i+oodMIBDasNAwZWNtpkzSwmiL/Q81zq7xJWtgc8meb6P/B6k+HZ/+EIkzvYOIGJhHk&#10;H0F/I+HgrlWuMbeIMLZG1fxwES3LRk/l6Wq0mkqKILvxI9TcZLUPkIAmi0N0hXUKRucGHM+mmykI&#10;zcn1dbHO80spNJ+9vSrWl6krmSqX2x4pvDcwiBhUErmpCV0dHilENqpcSuJjDh66vk+N7d1vCS6M&#10;mcQ+Ep6ph2k3cXVUsYP6yDoQ5jnhueagBfwhxcgzUkn6vldopOg/OPYiDtQS4BLslkA5zVcrGaSY&#10;w7swD97eY9e0jDy77eCW/bJdkvLC4sST+54UnmY0Dtav+1T18pO2PwEAAP//AwBQSwMEFAAGAAgA&#10;AAAhAKeft2rgAAAADQEAAA8AAABkcnMvZG93bnJldi54bWxMj0FPg0AQhe8m/ofNNPFmd9GAQlma&#10;xujJxEjx4HGBLWzKziK7bfHfO5zs7c3My5vv5dvZDuysJ28cSojWApjGxrUGOwlf1dv9MzAfFLZq&#10;cKgl/GoP2+L2JldZ6y5Y6vM+dIxC0GdKQh/CmHHum15b5ddu1Ei3g5usCjROHW8ndaFwO/AHIRJu&#10;lUH60KtRv/S6Oe5PVsLuG8tX8/NRf5aH0lRVKvA9OUp5t5p3G2BBz+HfDAs+oUNBTLU7YevZIOHp&#10;MSYn7UW6qMWRRCm1qUlFsYiBFzm/blH8AQAA//8DAFBLAQItABQABgAIAAAAIQC2gziS/gAAAOEB&#10;AAATAAAAAAAAAAAAAAAAAAAAAABbQ29udGVudF9UeXBlc10ueG1sUEsBAi0AFAAGAAgAAAAhADj9&#10;If/WAAAAlAEAAAsAAAAAAAAAAAAAAAAALwEAAF9yZWxzLy5yZWxzUEsBAi0AFAAGAAgAAAAhACZf&#10;FBfXAQAAkQMAAA4AAAAAAAAAAAAAAAAALgIAAGRycy9lMm9Eb2MueG1sUEsBAi0AFAAGAAgAAAAh&#10;AKeft2rgAAAADQEAAA8AAAAAAAAAAAAAAAAAMQQAAGRycy9kb3ducmV2LnhtbFBLBQYAAAAABAAE&#10;APMAAAA+BQAAAAA=&#10;" filled="f" stroked="f">
              <v:textbox inset="0,0,0,0">
                <w:txbxContent>
                  <w:p w14:paraId="073FFEC7" w14:textId="77777777" w:rsidR="00B33DA8" w:rsidRPr="00B33DA8" w:rsidRDefault="00B33DA8" w:rsidP="00B33DA8">
                    <w:pPr>
                      <w:jc w:val="both"/>
                      <w:rPr>
                        <w:sz w:val="12"/>
                        <w:szCs w:val="12"/>
                      </w:rPr>
                    </w:pPr>
                    <w:r w:rsidRPr="00B33DA8">
                      <w:rPr>
                        <w:sz w:val="12"/>
                        <w:szCs w:val="12"/>
                      </w:rPr>
                      <w:t xml:space="preserve">AGENTS NOTES: The heating system, mains and appliances have not been tested by Hearnes Estate Agents. Any areas, measurements or distances are approximate.  The text, photographs and plans are for guidance only and are not necessarily comprehensive. Whilst reasonable </w:t>
                    </w:r>
                    <w:proofErr w:type="spellStart"/>
                    <w:r w:rsidRPr="00B33DA8">
                      <w:rPr>
                        <w:sz w:val="12"/>
                        <w:szCs w:val="12"/>
                      </w:rPr>
                      <w:t>endeavours</w:t>
                    </w:r>
                    <w:proofErr w:type="spellEnd"/>
                    <w:r w:rsidRPr="00B33DA8">
                      <w:rPr>
                        <w:sz w:val="12"/>
                        <w:szCs w:val="12"/>
                      </w:rPr>
                      <w:t xml:space="preserve"> have been made to ensure that the information in our sales particulars are as accurate as possible, this information has been provided for us by the seller and is not guaranteed.  Any intending buyer should not rely on the information we have supplied and should satisfy themselves by inspection, searches, enquiries and survey as to the correctness of each statement before making a financial or legal commitment.  We have not checked the legal documentation to verify the legal status, including the leased term and ground rent and escalation of ground rent of the property (where applicable).  A buyer must not rely upon the information provided until it has been verified by their own solicitors.</w:t>
                    </w:r>
                  </w:p>
                  <w:p w14:paraId="31A6249B" w14:textId="77777777" w:rsidR="002545C1" w:rsidRPr="00B33DA8" w:rsidRDefault="002545C1" w:rsidP="002545C1">
                    <w:pPr>
                      <w:rPr>
                        <w:rFonts w:ascii="Times" w:hAnsi="Times"/>
                        <w:sz w:val="12"/>
                        <w:szCs w:val="1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C969C" w14:textId="77777777" w:rsidR="009A53A5" w:rsidRDefault="009A53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569B" w14:textId="77777777" w:rsidR="009A53A5" w:rsidRDefault="009A53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FA6AB" w14:textId="77777777" w:rsidR="003E5F68" w:rsidRDefault="003E5F68">
      <w:r>
        <w:separator/>
      </w:r>
    </w:p>
  </w:footnote>
  <w:footnote w:type="continuationSeparator" w:id="0">
    <w:p w14:paraId="620567E0" w14:textId="77777777" w:rsidR="003E5F68" w:rsidRDefault="003E5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4B53" w14:textId="4E9C5145" w:rsidR="009A53A5" w:rsidRDefault="002F2E3D">
    <w:r>
      <w:rPr>
        <w:noProof/>
      </w:rPr>
      <mc:AlternateContent>
        <mc:Choice Requires="wps">
          <w:drawing>
            <wp:anchor distT="0" distB="0" distL="114300" distR="114300" simplePos="0" relativeHeight="251657216" behindDoc="1" locked="0" layoutInCell="1" allowOverlap="1" wp14:anchorId="3AA46235" wp14:editId="2ACAA6CB">
              <wp:simplePos x="0" y="0"/>
              <wp:positionH relativeFrom="page">
                <wp:posOffset>-36195</wp:posOffset>
              </wp:positionH>
              <wp:positionV relativeFrom="page">
                <wp:posOffset>-36195</wp:posOffset>
              </wp:positionV>
              <wp:extent cx="10763885" cy="7632065"/>
              <wp:effectExtent l="1905" t="1905"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885" cy="7632065"/>
                      </a:xfrm>
                      <a:prstGeom prst="rect">
                        <a:avLst/>
                      </a:prstGeom>
                      <a:solidFill>
                        <a:srgbClr val="ABB9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54421" id="Rectangle 28" o:spid="_x0000_s1026" style="position:absolute;margin-left:-2.85pt;margin-top:-2.85pt;width:847.55pt;height:60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3y6wEAALcDAAAOAAAAZHJzL2Uyb0RvYy54bWysU9uO2yAQfa/Uf0C8N7bTJJu14qyyWW1V&#10;aXuRtv0AjLGNihk6kDjp13cg2WzUvlV9QQwzc5hzOKzuDoNhe4Veg614Mck5U1ZCo21X8e/fHt8t&#10;OfNB2EYYsKriR+X53frtm9XoSjWFHkyjkBGI9eXoKt6H4Mos87JXg/ATcMpSsgUcRKAQu6xBMRL6&#10;YLJpni+yEbBxCFJ5T6cPpyRfJ/y2VTJ8aVuvAjMVp9lCWjGtdVyz9UqUHQrXa3keQ/zDFIPQli69&#10;QD2IINgO9V9Qg5YIHtowkTBk0LZaqsSB2BT5H2yee+FU4kLieHeRyf8/WPl5/+y+YhzduyeQPzyz&#10;sO2F7dQGEcZeiYauK6JQ2eh8eWmIgadWVo+foKGnFbsASYNDi0MEJHbskKQ+XqRWh8AkHRb5zeL9&#10;cjnnTFKS9tN8MU+XiPKl36EPHxQMLG4qjvSYCV/sn3yI84jypSTND0Y3j9qYFGBXbw2yvaCH39zf&#10;324XZ3R/XWZsLLYQ206I8SQRjdyijXxZQ3Mknggn95DbadMD/uJsJOdU3P/cCVScmY+WtLotZrNo&#10;tRTM5jdTCvA6U19nhJUEVfHA2Wm7DSd77hzqrqebikTawob0bXUi/jrVeVhyR9Lj7ORov+s4Vb3+&#10;t/VvAAAA//8DAFBLAwQUAAYACAAAACEA7StNK+AAAAALAQAADwAAAGRycy9kb3ducmV2LnhtbEyP&#10;QWvCQBCF74X+h2UKvelGqalJsxGpFAQv1fbS25gdk7TZ2ZBdk/jvu0LBnmaG93jzvWw1mkb01Lna&#10;soLZNAJBXFhdc6ng8+NtsgThPLLGxjIpuJCDVX5/l2Gq7cB76g++FCGEXYoKKu/bVEpXVGTQTW1L&#10;HLST7Qz6cHal1B0OIdw0ch5FsTRYc/hQYUuvFRU/h7NRkOy2u26rcUNf7+Xisv/uN8P6pNTjw7h+&#10;AeFp9DczXPEDOuSB6WjPrJ1oFEwWz8H5N696vEyeQBzDNkviOcg8k/875L8AAAD//wMAUEsBAi0A&#10;FAAGAAgAAAAhALaDOJL+AAAA4QEAABMAAAAAAAAAAAAAAAAAAAAAAFtDb250ZW50X1R5cGVzXS54&#10;bWxQSwECLQAUAAYACAAAACEAOP0h/9YAAACUAQAACwAAAAAAAAAAAAAAAAAvAQAAX3JlbHMvLnJl&#10;bHNQSwECLQAUAAYACAAAACEAbCpt8usBAAC3AwAADgAAAAAAAAAAAAAAAAAuAgAAZHJzL2Uyb0Rv&#10;Yy54bWxQSwECLQAUAAYACAAAACEA7StNK+AAAAALAQAADwAAAAAAAAAAAAAAAABFBAAAZHJzL2Rv&#10;d25yZXYueG1sUEsFBgAAAAAEAAQA8wAAAFIFAAAAAA==&#10;" fillcolor="#abb9c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27E7" w14:textId="77777777" w:rsidR="009A53A5" w:rsidRDefault="009A53A5">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1AEB3" w14:textId="77777777" w:rsidR="009A53A5" w:rsidRDefault="009A53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2540A5"/>
    <w:multiLevelType w:val="hybridMultilevel"/>
    <w:tmpl w:val="599A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558787525">
    <w:abstractNumId w:val="3"/>
  </w:num>
  <w:num w:numId="2" w16cid:durableId="1745955575">
    <w:abstractNumId w:val="0"/>
  </w:num>
  <w:num w:numId="3" w16cid:durableId="1452942576">
    <w:abstractNumId w:val="2"/>
  </w:num>
  <w:num w:numId="4" w16cid:durableId="2008942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a1e5fd,#00437a,#0063b4,#abb9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E3D"/>
    <w:rsid w:val="00006C19"/>
    <w:rsid w:val="00040F0A"/>
    <w:rsid w:val="0004715E"/>
    <w:rsid w:val="00091675"/>
    <w:rsid w:val="00097266"/>
    <w:rsid w:val="000A2D89"/>
    <w:rsid w:val="00116DDA"/>
    <w:rsid w:val="00125C38"/>
    <w:rsid w:val="00137243"/>
    <w:rsid w:val="001539AB"/>
    <w:rsid w:val="00171551"/>
    <w:rsid w:val="001716CE"/>
    <w:rsid w:val="001812F3"/>
    <w:rsid w:val="001A6535"/>
    <w:rsid w:val="001C6A8D"/>
    <w:rsid w:val="001D056B"/>
    <w:rsid w:val="00243C67"/>
    <w:rsid w:val="002545C1"/>
    <w:rsid w:val="002C1E7D"/>
    <w:rsid w:val="002E4D50"/>
    <w:rsid w:val="002F2E3D"/>
    <w:rsid w:val="00350B62"/>
    <w:rsid w:val="00372264"/>
    <w:rsid w:val="003928DC"/>
    <w:rsid w:val="00393EF0"/>
    <w:rsid w:val="003A65BC"/>
    <w:rsid w:val="003B4CEE"/>
    <w:rsid w:val="003B6EE8"/>
    <w:rsid w:val="003E5F68"/>
    <w:rsid w:val="00402050"/>
    <w:rsid w:val="00405F07"/>
    <w:rsid w:val="004150B3"/>
    <w:rsid w:val="00432D38"/>
    <w:rsid w:val="00443EDF"/>
    <w:rsid w:val="0045356F"/>
    <w:rsid w:val="00490B76"/>
    <w:rsid w:val="00495683"/>
    <w:rsid w:val="00497AB3"/>
    <w:rsid w:val="004B18A9"/>
    <w:rsid w:val="004B76A7"/>
    <w:rsid w:val="004B7E7F"/>
    <w:rsid w:val="004F66FA"/>
    <w:rsid w:val="00510705"/>
    <w:rsid w:val="00524630"/>
    <w:rsid w:val="00525E81"/>
    <w:rsid w:val="005C328A"/>
    <w:rsid w:val="005C42DA"/>
    <w:rsid w:val="005D42EC"/>
    <w:rsid w:val="006122C9"/>
    <w:rsid w:val="006241B5"/>
    <w:rsid w:val="006573F9"/>
    <w:rsid w:val="00670AA4"/>
    <w:rsid w:val="006C1C6C"/>
    <w:rsid w:val="006E4437"/>
    <w:rsid w:val="00710720"/>
    <w:rsid w:val="007436E0"/>
    <w:rsid w:val="007520A8"/>
    <w:rsid w:val="0077210E"/>
    <w:rsid w:val="00776360"/>
    <w:rsid w:val="007A13C0"/>
    <w:rsid w:val="007D3A35"/>
    <w:rsid w:val="00806CC2"/>
    <w:rsid w:val="008152C6"/>
    <w:rsid w:val="00820D87"/>
    <w:rsid w:val="00825C4E"/>
    <w:rsid w:val="008337EA"/>
    <w:rsid w:val="00836DB3"/>
    <w:rsid w:val="008634D0"/>
    <w:rsid w:val="00890224"/>
    <w:rsid w:val="00893504"/>
    <w:rsid w:val="008D2DF7"/>
    <w:rsid w:val="008F02F5"/>
    <w:rsid w:val="008F33F8"/>
    <w:rsid w:val="00920F91"/>
    <w:rsid w:val="00943131"/>
    <w:rsid w:val="00961F7D"/>
    <w:rsid w:val="00990995"/>
    <w:rsid w:val="00995DE3"/>
    <w:rsid w:val="009A16A9"/>
    <w:rsid w:val="009A53A5"/>
    <w:rsid w:val="009F0A1A"/>
    <w:rsid w:val="009F0AA0"/>
    <w:rsid w:val="00A30A58"/>
    <w:rsid w:val="00A41F83"/>
    <w:rsid w:val="00A66DAA"/>
    <w:rsid w:val="00A84AEE"/>
    <w:rsid w:val="00AB5AA0"/>
    <w:rsid w:val="00AE1E57"/>
    <w:rsid w:val="00B337E6"/>
    <w:rsid w:val="00B33DA8"/>
    <w:rsid w:val="00B35FB7"/>
    <w:rsid w:val="00BA0B23"/>
    <w:rsid w:val="00BA4733"/>
    <w:rsid w:val="00BC21CF"/>
    <w:rsid w:val="00BE70B4"/>
    <w:rsid w:val="00C30559"/>
    <w:rsid w:val="00C66512"/>
    <w:rsid w:val="00C76E3F"/>
    <w:rsid w:val="00D51E3A"/>
    <w:rsid w:val="00D52849"/>
    <w:rsid w:val="00DC193B"/>
    <w:rsid w:val="00DC24E3"/>
    <w:rsid w:val="00DC7E09"/>
    <w:rsid w:val="00DD7530"/>
    <w:rsid w:val="00DE51C8"/>
    <w:rsid w:val="00DF33EC"/>
    <w:rsid w:val="00DF60E1"/>
    <w:rsid w:val="00E01290"/>
    <w:rsid w:val="00E07517"/>
    <w:rsid w:val="00E42101"/>
    <w:rsid w:val="00E4544E"/>
    <w:rsid w:val="00E96A34"/>
    <w:rsid w:val="00EA57E1"/>
    <w:rsid w:val="00F31045"/>
    <w:rsid w:val="00F75E11"/>
    <w:rsid w:val="00FA52A5"/>
    <w:rsid w:val="00FC0573"/>
    <w:rsid w:val="00FD29D2"/>
    <w:rsid w:val="00FE2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ru v:ext="edit" colors="#9c0057,#005943,#fffcda,#a1e5fd,#00437a,#0063b4,#abb9c6"/>
    </o:shapedefaults>
    <o:shapelayout v:ext="edit">
      <o:idmap v:ext="edit" data="2"/>
    </o:shapelayout>
  </w:shapeDefaults>
  <w:decimalSymbol w:val="."/>
  <w:listSeparator w:val=","/>
  <w14:docId w14:val="240F8A2B"/>
  <w15:chartTrackingRefBased/>
  <w15:docId w15:val="{D3109334-E037-4EBB-8396-39B42131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rPr>
      <w:sz w:val="24"/>
      <w:szCs w:val="24"/>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val="en-GB"/>
    </w:rPr>
  </w:style>
  <w:style w:type="paragraph" w:customStyle="1" w:styleId="Address">
    <w:name w:val="Address"/>
    <w:rsid w:val="00091675"/>
    <w:pPr>
      <w:jc w:val="center"/>
    </w:pPr>
    <w:rPr>
      <w:rFonts w:ascii="Arial" w:hAnsi="Arial"/>
      <w:bCs/>
      <w:spacing w:val="-5"/>
      <w:sz w:val="42"/>
      <w:szCs w:val="50"/>
      <w:lang w:val="en-GB"/>
    </w:rPr>
  </w:style>
  <w:style w:type="paragraph" w:customStyle="1" w:styleId="BranchAddress">
    <w:name w:val="Branch Address"/>
    <w:rsid w:val="00091675"/>
    <w:pPr>
      <w:jc w:val="center"/>
    </w:pPr>
    <w:rPr>
      <w:rFonts w:ascii="Arial" w:hAnsi="Arial"/>
      <w:color w:val="000000"/>
      <w:sz w:val="22"/>
      <w:szCs w:val="24"/>
      <w:lang w:val="en-GB"/>
    </w:rPr>
  </w:style>
  <w:style w:type="paragraph" w:customStyle="1" w:styleId="BriefDescription">
    <w:name w:val="Brief Description"/>
    <w:rsid w:val="00091675"/>
    <w:pPr>
      <w:jc w:val="center"/>
    </w:pPr>
    <w:rPr>
      <w:rFonts w:ascii="Arial" w:hAnsi="Arial"/>
      <w:color w:val="000000"/>
      <w:sz w:val="26"/>
      <w:szCs w:val="24"/>
      <w:lang w:val="en-GB"/>
    </w:rPr>
  </w:style>
  <w:style w:type="paragraph" w:customStyle="1" w:styleId="Price">
    <w:name w:val="Price"/>
    <w:rsid w:val="00091675"/>
    <w:pPr>
      <w:jc w:val="center"/>
    </w:pPr>
    <w:rPr>
      <w:rFonts w:ascii="Arial" w:hAnsi="Arial"/>
      <w:b/>
      <w:bCs/>
      <w:sz w:val="48"/>
      <w:szCs w:val="24"/>
      <w:lang w:val="en-GB"/>
    </w:rPr>
  </w:style>
  <w:style w:type="numbering" w:styleId="ArticleSection">
    <w:name w:val="Outline List 3"/>
    <w:basedOn w:val="NoList"/>
    <w:semiHidden/>
    <w:rsid w:val="00A84AEE"/>
    <w:pPr>
      <w:numPr>
        <w:numId w:val="1"/>
      </w:numPr>
    </w:pPr>
  </w:style>
  <w:style w:type="paragraph" w:customStyle="1" w:styleId="Description-F11">
    <w:name w:val="Description-F11"/>
    <w:rsid w:val="00A30A58"/>
    <w:pPr>
      <w:jc w:val="both"/>
    </w:pPr>
    <w:rPr>
      <w:color w:val="000000"/>
      <w:sz w:val="24"/>
      <w:lang w:val="en-GB"/>
    </w:rPr>
  </w:style>
  <w:style w:type="paragraph" w:customStyle="1" w:styleId="Header-F12">
    <w:name w:val="Header-F12"/>
    <w:rsid w:val="00A30A58"/>
    <w:rPr>
      <w:b/>
      <w:bCs/>
      <w:color w:val="000000"/>
      <w:sz w:val="24"/>
      <w:lang w:val="en-GB"/>
    </w:rPr>
  </w:style>
  <w:style w:type="paragraph" w:customStyle="1" w:styleId="PrintedbyRavensworth">
    <w:name w:val="Printed by Ravensworth"/>
    <w:rsid w:val="00091675"/>
    <w:pPr>
      <w:jc w:val="right"/>
    </w:pPr>
    <w:rPr>
      <w:rFonts w:ascii="Arial" w:hAnsi="Arial" w:cs="Arial"/>
      <w:bCs/>
      <w:color w:val="000000"/>
      <w:sz w:val="12"/>
      <w:szCs w:val="12"/>
      <w:lang w:val="en-GB"/>
    </w:rPr>
  </w:style>
  <w:style w:type="paragraph" w:customStyle="1" w:styleId="Property">
    <w:name w:val="Property"/>
    <w:rsid w:val="00091675"/>
    <w:pPr>
      <w:jc w:val="center"/>
    </w:pPr>
    <w:rPr>
      <w:rFonts w:ascii="Arial" w:hAnsi="Arial"/>
      <w:bCs/>
      <w:spacing w:val="-5"/>
      <w:sz w:val="46"/>
      <w:szCs w:val="50"/>
      <w:lang w:val="en-GB"/>
    </w:rPr>
  </w:style>
  <w:style w:type="character" w:styleId="Hyperlink">
    <w:name w:val="Hyperlink"/>
    <w:rsid w:val="003722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076">
      <w:bodyDiv w:val="1"/>
      <w:marLeft w:val="0"/>
      <w:marRight w:val="0"/>
      <w:marTop w:val="0"/>
      <w:marBottom w:val="0"/>
      <w:divBdr>
        <w:top w:val="none" w:sz="0" w:space="0" w:color="auto"/>
        <w:left w:val="none" w:sz="0" w:space="0" w:color="auto"/>
        <w:bottom w:val="none" w:sz="0" w:space="0" w:color="auto"/>
        <w:right w:val="none" w:sz="0" w:space="0" w:color="auto"/>
      </w:divBdr>
    </w:div>
    <w:div w:id="115468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ia\Desktop\4%20page%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 page brochure</Template>
  <TotalTime>29</TotalTime>
  <Pages>4</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Unknown Organization</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Victoria Wood</dc:creator>
  <cp:keywords/>
  <dc:description/>
  <cp:lastModifiedBy>Vikki Wood</cp:lastModifiedBy>
  <cp:revision>7</cp:revision>
  <cp:lastPrinted>2026-03-27T11:11:00Z</cp:lastPrinted>
  <dcterms:created xsi:type="dcterms:W3CDTF">2024-01-11T14:52:00Z</dcterms:created>
  <dcterms:modified xsi:type="dcterms:W3CDTF">2026-03-27T11:12:00Z</dcterms:modified>
</cp:coreProperties>
</file>