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CBBC8" w14:textId="687F78D1" w:rsidR="00A841CB" w:rsidRDefault="00634F83" w:rsidP="00A841CB">
      <w:pPr>
        <w:spacing w:after="0" w:line="240" w:lineRule="auto"/>
        <w:ind w:left="1560" w:right="1928"/>
        <w:jc w:val="center"/>
        <w:rPr>
          <w:rFonts w:ascii="ITC New Baskerville" w:eastAsia="Utopia" w:hAnsi="ITC New Baskerville" w:cs="Utopia"/>
          <w:color w:val="FFFFFF" w:themeColor="background1"/>
          <w:spacing w:val="-42"/>
          <w:position w:val="2"/>
          <w:sz w:val="16"/>
          <w:szCs w:val="16"/>
        </w:rPr>
      </w:pPr>
      <w:r w:rsidRPr="00A841CB">
        <w:rPr>
          <w:rFonts w:ascii="ITC New Baskerville" w:eastAsia="Utopia" w:hAnsi="ITC New Baskerville" w:cs="Utopia"/>
          <w:noProof/>
          <w:color w:val="FFFFFF" w:themeColor="background1"/>
          <w:spacing w:val="-42"/>
          <w:position w:val="2"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0FEF147" wp14:editId="2D0BCC1E">
                <wp:simplePos x="0" y="0"/>
                <wp:positionH relativeFrom="margin">
                  <wp:posOffset>5579745</wp:posOffset>
                </wp:positionH>
                <wp:positionV relativeFrom="paragraph">
                  <wp:posOffset>-114631</wp:posOffset>
                </wp:positionV>
                <wp:extent cx="1407160" cy="373380"/>
                <wp:effectExtent l="0" t="0" r="21590" b="266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16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9393DD" w14:textId="0CD84B34" w:rsidR="008746B8" w:rsidRPr="008746B8" w:rsidRDefault="008746B8" w:rsidP="008746B8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  <w:lang w:val="en-GB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FEF14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39.35pt;margin-top:-9.05pt;width:110.8pt;height:29.4pt;z-index:251663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" fillcolor="white [3201]" strokeweight=".5pt">
                <v:textbox>
                  <w:txbxContent>
                    <w:p w14:paraId="689393DD" w14:textId="0CD84B34" w:rsidR="008746B8" w:rsidRPr="008746B8" w:rsidRDefault="008746B8" w:rsidP="008746B8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  <w:lang w:val="en-GB"/>
                        </w:rPr>
                        <w:t>DRAFT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CDF96F" w14:textId="77777777" w:rsidR="00634F83" w:rsidRPr="00A841CB" w:rsidRDefault="00634F83" w:rsidP="00A841CB">
      <w:pPr>
        <w:spacing w:after="0" w:line="240" w:lineRule="auto"/>
        <w:ind w:left="1560" w:right="1928"/>
        <w:jc w:val="center"/>
        <w:rPr>
          <w:rFonts w:ascii="ITC New Baskerville" w:eastAsia="Utopia" w:hAnsi="ITC New Baskerville" w:cs="Utopia"/>
          <w:color w:val="FFFFFF" w:themeColor="background1"/>
          <w:spacing w:val="-42"/>
          <w:position w:val="2"/>
          <w:sz w:val="16"/>
          <w:szCs w:val="16"/>
        </w:rPr>
      </w:pPr>
    </w:p>
    <w:p w14:paraId="35F8806B" w14:textId="4888494F" w:rsidR="00D12029" w:rsidRPr="00634F83" w:rsidRDefault="00634F83" w:rsidP="00634F83">
      <w:pPr>
        <w:spacing w:after="0" w:line="240" w:lineRule="auto"/>
        <w:ind w:left="1134" w:right="1361"/>
        <w:jc w:val="center"/>
        <w:rPr>
          <w:rFonts w:ascii="ITC New Baskerville" w:eastAsia="Utopia" w:hAnsi="ITC New Baskerville" w:cs="Utopia"/>
          <w:color w:val="FFFFFF" w:themeColor="background1"/>
          <w:sz w:val="92"/>
          <w:szCs w:val="92"/>
        </w:rPr>
      </w:pPr>
      <w:r>
        <w:rPr>
          <w:rFonts w:ascii="ITC New Baskerville" w:eastAsia="Utopia" w:hAnsi="ITC New Baskerville" w:cs="Utopia"/>
          <w:color w:val="FFFFFF" w:themeColor="background1"/>
          <w:spacing w:val="-42"/>
          <w:position w:val="2"/>
          <w:sz w:val="76"/>
          <w:szCs w:val="76"/>
        </w:rPr>
        <w:t xml:space="preserve">  </w:t>
      </w:r>
      <w:r w:rsidR="005F2209" w:rsidRPr="00634F83">
        <w:rPr>
          <w:rFonts w:ascii="ITC New Baskerville" w:eastAsia="Utopia" w:hAnsi="ITC New Baskerville" w:cs="Utopia"/>
          <w:color w:val="FFFFFF" w:themeColor="background1"/>
          <w:spacing w:val="-42"/>
          <w:position w:val="2"/>
          <w:sz w:val="92"/>
          <w:szCs w:val="92"/>
        </w:rPr>
        <w:t>C</w:t>
      </w:r>
      <w:r w:rsidR="005F2209" w:rsidRPr="00634F83">
        <w:rPr>
          <w:rFonts w:ascii="ITC New Baskerville" w:eastAsia="Utopia" w:hAnsi="ITC New Baskerville" w:cs="Utopia"/>
          <w:color w:val="FFFFFF" w:themeColor="background1"/>
          <w:spacing w:val="-25"/>
          <w:position w:val="2"/>
          <w:sz w:val="92"/>
          <w:szCs w:val="92"/>
        </w:rPr>
        <w:t>umb</w:t>
      </w:r>
      <w:r w:rsidR="005F2209" w:rsidRPr="00634F83">
        <w:rPr>
          <w:rFonts w:ascii="ITC New Baskerville" w:eastAsia="Utopia" w:hAnsi="ITC New Baskerville" w:cs="Utopia"/>
          <w:color w:val="FFFFFF" w:themeColor="background1"/>
          <w:spacing w:val="-17"/>
          <w:position w:val="2"/>
          <w:sz w:val="92"/>
          <w:szCs w:val="92"/>
        </w:rPr>
        <w:t>r</w:t>
      </w:r>
      <w:r w:rsidR="005F2209" w:rsidRPr="00634F83">
        <w:rPr>
          <w:rFonts w:ascii="ITC New Baskerville" w:eastAsia="Utopia" w:hAnsi="ITC New Baskerville" w:cs="Utopia"/>
          <w:color w:val="FFFFFF" w:themeColor="background1"/>
          <w:spacing w:val="-25"/>
          <w:position w:val="2"/>
          <w:sz w:val="92"/>
          <w:szCs w:val="92"/>
        </w:rPr>
        <w:t>ian</w:t>
      </w:r>
      <w:r w:rsidR="00372F2D" w:rsidRPr="00634F83">
        <w:rPr>
          <w:rFonts w:ascii="ITC New Baskerville" w:eastAsia="Utopia" w:hAnsi="ITC New Baskerville" w:cs="Utopia"/>
          <w:color w:val="FFFFFF" w:themeColor="background1"/>
          <w:spacing w:val="-25"/>
          <w:position w:val="2"/>
          <w:sz w:val="92"/>
          <w:szCs w:val="92"/>
        </w:rPr>
        <w:t xml:space="preserve"> Properties</w:t>
      </w:r>
    </w:p>
    <w:p w14:paraId="152AADA7" w14:textId="77777777" w:rsidR="00D12029" w:rsidRPr="000178EF" w:rsidRDefault="00D12029">
      <w:pPr>
        <w:spacing w:before="6" w:after="0" w:line="130" w:lineRule="exact"/>
        <w:rPr>
          <w:rFonts w:ascii="ITC New Baskerville" w:hAnsi="ITC New Baskerville"/>
          <w:color w:val="FFFFFF" w:themeColor="background1"/>
          <w:sz w:val="13"/>
          <w:szCs w:val="13"/>
        </w:rPr>
      </w:pPr>
    </w:p>
    <w:p w14:paraId="2154A847" w14:textId="766F1BFB" w:rsidR="00D12029" w:rsidRPr="00D806BF" w:rsidRDefault="00CA38AB">
      <w:pPr>
        <w:spacing w:after="0" w:line="564" w:lineRule="exact"/>
        <w:ind w:left="1510" w:right="1489"/>
        <w:jc w:val="center"/>
        <w:rPr>
          <w:rFonts w:ascii="ITC New Baskerville" w:eastAsia="Utopia" w:hAnsi="ITC New Baskerville" w:cs="Utopia"/>
          <w:color w:val="FFFFFF" w:themeColor="background1"/>
          <w:sz w:val="56"/>
          <w:szCs w:val="56"/>
        </w:rPr>
      </w:pPr>
      <w:r>
        <w:rPr>
          <w:rFonts w:ascii="ITC New Baskerville" w:eastAsia="Utopia" w:hAnsi="ITC New Baskerville" w:cs="Utopia"/>
          <w:color w:val="FFFFFF" w:themeColor="background1"/>
          <w:spacing w:val="-18"/>
          <w:sz w:val="56"/>
          <w:szCs w:val="56"/>
        </w:rPr>
        <w:t xml:space="preserve">205 Wigton Road, </w:t>
      </w:r>
      <w:r w:rsidR="006071A5" w:rsidRPr="00D806BF">
        <w:rPr>
          <w:rFonts w:ascii="ITC New Baskerville" w:eastAsia="Utopia" w:hAnsi="ITC New Baskerville" w:cs="Utopia"/>
          <w:color w:val="FFFFFF" w:themeColor="background1"/>
          <w:spacing w:val="-18"/>
          <w:sz w:val="56"/>
          <w:szCs w:val="56"/>
        </w:rPr>
        <w:t>Carlisle</w:t>
      </w:r>
    </w:p>
    <w:p w14:paraId="47C85FA5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6D0A0B17" w14:textId="39FABFF3" w:rsidR="00D12029" w:rsidRDefault="0010667F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5679" behindDoc="1" locked="0" layoutInCell="1" allowOverlap="1" wp14:anchorId="108372F3" wp14:editId="04D162DF">
            <wp:simplePos x="0" y="0"/>
            <wp:positionH relativeFrom="column">
              <wp:posOffset>-30060</wp:posOffset>
            </wp:positionH>
            <wp:positionV relativeFrom="paragraph">
              <wp:posOffset>105410</wp:posOffset>
            </wp:positionV>
            <wp:extent cx="7084726" cy="4723151"/>
            <wp:effectExtent l="0" t="0" r="190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726" cy="4723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866"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7DC52E05" wp14:editId="24BAAB2E">
                <wp:simplePos x="0" y="0"/>
                <wp:positionH relativeFrom="page">
                  <wp:posOffset>220980</wp:posOffset>
                </wp:positionH>
                <wp:positionV relativeFrom="paragraph">
                  <wp:posOffset>102732</wp:posOffset>
                </wp:positionV>
                <wp:extent cx="7124065" cy="7411720"/>
                <wp:effectExtent l="38100" t="38100" r="38735" b="3683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065" cy="7411720"/>
                          <a:chOff x="343" y="923"/>
                          <a:chExt cx="11219" cy="11672"/>
                        </a:xfrm>
                      </wpg:grpSpPr>
                      <wpg:grpSp>
                        <wpg:cNvPr id="10" name="Group 9"/>
                        <wpg:cNvGrpSpPr>
                          <a:grpSpLocks/>
                        </wpg:cNvGrpSpPr>
                        <wpg:grpSpPr bwMode="auto">
                          <a:xfrm>
                            <a:off x="343" y="923"/>
                            <a:ext cx="11219" cy="11672"/>
                            <a:chOff x="343" y="923"/>
                            <a:chExt cx="11219" cy="11672"/>
                          </a:xfrm>
                        </wpg:grpSpPr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343" y="923"/>
                              <a:ext cx="11219" cy="11672"/>
                            </a:xfrm>
                            <a:custGeom>
                              <a:avLst/>
                              <a:gdLst>
                                <a:gd name="T0" fmla="+- 0 1147 343"/>
                                <a:gd name="T1" fmla="*/ T0 w 11219"/>
                                <a:gd name="T2" fmla="+- 0 12595 923"/>
                                <a:gd name="T3" fmla="*/ 12595 h 11672"/>
                                <a:gd name="T4" fmla="+- 0 343 343"/>
                                <a:gd name="T5" fmla="*/ T4 w 11219"/>
                                <a:gd name="T6" fmla="+- 0 12595 923"/>
                                <a:gd name="T7" fmla="*/ 12595 h 11672"/>
                                <a:gd name="T8" fmla="+- 0 343 343"/>
                                <a:gd name="T9" fmla="*/ T8 w 11219"/>
                                <a:gd name="T10" fmla="+- 0 923 923"/>
                                <a:gd name="T11" fmla="*/ 923 h 11672"/>
                                <a:gd name="T12" fmla="+- 0 11562 343"/>
                                <a:gd name="T13" fmla="*/ T12 w 11219"/>
                                <a:gd name="T14" fmla="+- 0 923 923"/>
                                <a:gd name="T15" fmla="*/ 923 h 11672"/>
                                <a:gd name="T16" fmla="+- 0 11562 343"/>
                                <a:gd name="T17" fmla="*/ T16 w 11219"/>
                                <a:gd name="T18" fmla="+- 0 12595 923"/>
                                <a:gd name="T19" fmla="*/ 12595 h 11672"/>
                                <a:gd name="T20" fmla="+- 0 10758 343"/>
                                <a:gd name="T21" fmla="*/ T20 w 11219"/>
                                <a:gd name="T22" fmla="+- 0 12595 923"/>
                                <a:gd name="T23" fmla="*/ 12595 h 11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219" h="11672">
                                  <a:moveTo>
                                    <a:pt x="804" y="11672"/>
                                  </a:moveTo>
                                  <a:lnTo>
                                    <a:pt x="0" y="1167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219" y="0"/>
                                  </a:lnTo>
                                  <a:lnTo>
                                    <a:pt x="11219" y="11672"/>
                                  </a:lnTo>
                                  <a:lnTo>
                                    <a:pt x="10415" y="11672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12D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9712" y="10864"/>
                            <a:ext cx="1518" cy="680"/>
                            <a:chOff x="9712" y="10864"/>
                            <a:chExt cx="1518" cy="680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9712" y="10864"/>
                              <a:ext cx="1518" cy="680"/>
                            </a:xfrm>
                            <a:custGeom>
                              <a:avLst/>
                              <a:gdLst>
                                <a:gd name="T0" fmla="+- 0 9865 9865"/>
                                <a:gd name="T1" fmla="*/ T0 w 1417"/>
                                <a:gd name="T2" fmla="+- 0 8233 7496"/>
                                <a:gd name="T3" fmla="*/ 8233 h 737"/>
                                <a:gd name="T4" fmla="+- 0 11282 9865"/>
                                <a:gd name="T5" fmla="*/ T4 w 1417"/>
                                <a:gd name="T6" fmla="+- 0 8233 7496"/>
                                <a:gd name="T7" fmla="*/ 8233 h 737"/>
                                <a:gd name="T8" fmla="+- 0 11282 9865"/>
                                <a:gd name="T9" fmla="*/ T8 w 1417"/>
                                <a:gd name="T10" fmla="+- 0 7496 7496"/>
                                <a:gd name="T11" fmla="*/ 7496 h 737"/>
                                <a:gd name="T12" fmla="+- 0 9865 9865"/>
                                <a:gd name="T13" fmla="*/ T12 w 1417"/>
                                <a:gd name="T14" fmla="+- 0 7496 7496"/>
                                <a:gd name="T15" fmla="*/ 7496 h 737"/>
                                <a:gd name="T16" fmla="+- 0 9865 9865"/>
                                <a:gd name="T17" fmla="*/ T16 w 1417"/>
                                <a:gd name="T18" fmla="+- 0 8233 7496"/>
                                <a:gd name="T19" fmla="*/ 8233 h 7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737">
                                  <a:moveTo>
                                    <a:pt x="0" y="737"/>
                                  </a:moveTo>
                                  <a:lnTo>
                                    <a:pt x="1417" y="737"/>
                                  </a:lnTo>
                                  <a:lnTo>
                                    <a:pt x="14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7"/>
                                  </a:lnTo>
                                </a:path>
                              </a:pathLst>
                            </a:custGeom>
                            <a:solidFill>
                              <a:srgbClr val="DED9C9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6826CC" w14:textId="61BA2245" w:rsidR="00670866" w:rsidRPr="00922DCD" w:rsidRDefault="00AC40CE" w:rsidP="00670866">
                                <w:pPr>
                                  <w:rPr>
                                    <w:color w:val="212D46"/>
                                  </w:rPr>
                                </w:pPr>
                                <w:r>
                                  <w:rPr>
                                    <w:rFonts w:ascii="Nexa Bold" w:eastAsia="Nexa Bold" w:hAnsi="Nexa Bold" w:cs="Nexa Bold"/>
                                    <w:b/>
                                    <w:bCs/>
                                    <w:color w:val="212D46"/>
                                    <w:position w:val="1"/>
                                    <w:sz w:val="38"/>
                                    <w:szCs w:val="38"/>
                                  </w:rPr>
                                  <w:t xml:space="preserve"> </w:t>
                                </w:r>
                                <w:r w:rsidR="00670866" w:rsidRPr="00922DCD">
                                  <w:rPr>
                                    <w:rFonts w:ascii="Nexa Bold" w:eastAsia="Nexa Bold" w:hAnsi="Nexa Bold" w:cs="Nexa Bold"/>
                                    <w:b/>
                                    <w:bCs/>
                                    <w:color w:val="212D46"/>
                                    <w:position w:val="1"/>
                                    <w:sz w:val="38"/>
                                    <w:szCs w:val="38"/>
                                  </w:rPr>
                                  <w:t>EPC-</w:t>
                                </w:r>
                                <w:r>
                                  <w:rPr>
                                    <w:rFonts w:ascii="Nexa Bold" w:eastAsia="Nexa Bold" w:hAnsi="Nexa Bold" w:cs="Nexa Bold"/>
                                    <w:b/>
                                    <w:bCs/>
                                    <w:color w:val="212D46"/>
                                    <w:position w:val="1"/>
                                    <w:sz w:val="38"/>
                                    <w:szCs w:val="3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52E05" id="Group 6" o:spid="_x0000_s1027" style="position:absolute;margin-left:17.4pt;margin-top:8.1pt;width:560.95pt;height:583.6pt;z-index:-251659776;mso-position-horizontal-relative:page" coordorigin="343,923" coordsize="11219,1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">
                <v:group id="Group 9" o:spid="_x0000_s1028" style="position:absolute;left:343;top:923;width:11219;height:11672" coordorigin="343,923" coordsize="11219,1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0" o:spid="_x0000_s1029" style="position:absolute;left:343;top:923;width:11219;height:11672;visibility:visible;mso-wrap-style:square;v-text-anchor:top" coordsize="11219,1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" path="m804,11672r-804,l,,11219,r,11672l10415,11672e" filled="f" strokecolor="#212d46" strokeweight="6pt">
                    <v:path arrowok="t" o:connecttype="custom" o:connectlocs="804,12595;0,12595;0,923;11219,923;11219,12595;10415,12595" o:connectangles="0,0,0,0,0,0"/>
                  </v:shape>
                </v:group>
                <v:group id="Group 7" o:spid="_x0000_s1030" style="position:absolute;left:9712;top:10864;width:1518;height:680" coordorigin="9712,10864" coordsize="1518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8" o:spid="_x0000_s1031" style="position:absolute;left:9712;top:10864;width:1518;height:680;visibility:visible;mso-wrap-style:square;v-text-anchor:top" coordsize="1417,7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" adj="-11796480,,5400" path="m,737r1417,l1417,,,,,737e" fillcolor="#ded9c9">
                    <v:stroke joinstyle="round"/>
                    <v:formulas/>
                    <v:path arrowok="t" o:connecttype="custom" o:connectlocs="0,7596;1518,7596;1518,6916;0,6916;0,7596" o:connectangles="0,0,0,0,0" textboxrect="0,0,1417,737"/>
                    <v:textbox>
                      <w:txbxContent>
                        <w:p w14:paraId="696826CC" w14:textId="61BA2245" w:rsidR="00670866" w:rsidRPr="00922DCD" w:rsidRDefault="00AC40CE" w:rsidP="00670866">
                          <w:pPr>
                            <w:rPr>
                              <w:color w:val="212D46"/>
                            </w:rPr>
                          </w:pPr>
                          <w:r>
                            <w:rPr>
                              <w:rFonts w:ascii="Nexa Bold" w:eastAsia="Nexa Bold" w:hAnsi="Nexa Bold" w:cs="Nexa Bold"/>
                              <w:b/>
                              <w:bCs/>
                              <w:color w:val="212D46"/>
                              <w:position w:val="1"/>
                              <w:sz w:val="38"/>
                              <w:szCs w:val="38"/>
                            </w:rPr>
                            <w:t xml:space="preserve"> </w:t>
                          </w:r>
                          <w:r w:rsidR="00670866" w:rsidRPr="00922DCD">
                            <w:rPr>
                              <w:rFonts w:ascii="Nexa Bold" w:eastAsia="Nexa Bold" w:hAnsi="Nexa Bold" w:cs="Nexa Bold"/>
                              <w:b/>
                              <w:bCs/>
                              <w:color w:val="212D46"/>
                              <w:position w:val="1"/>
                              <w:sz w:val="38"/>
                              <w:szCs w:val="38"/>
                            </w:rPr>
                            <w:t>EPC-</w:t>
                          </w:r>
                          <w:r>
                            <w:rPr>
                              <w:rFonts w:ascii="Nexa Bold" w:eastAsia="Nexa Bold" w:hAnsi="Nexa Bold" w:cs="Nexa Bold"/>
                              <w:b/>
                              <w:bCs/>
                              <w:color w:val="212D46"/>
                              <w:position w:val="1"/>
                              <w:sz w:val="38"/>
                              <w:szCs w:val="38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35585C81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19E1911D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7D88CD9D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0444F633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64A5C73C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46D9384A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16515384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48FDA041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44F9CB62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3DFC4C6A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130C41DF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5847C6CD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54A2888E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7A5D8081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7017DBA8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5E52B38A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25BEAA8C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1EA1888A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35FFDB25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3386D915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5742CEC6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39035B18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50CA8767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04B9528A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54A01C9F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1D76EB36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762A3C39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4D554D18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5C7B6B42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05CE9F24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62BBEB96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5E49CC95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503A49F8" w14:textId="77777777" w:rsidR="00D12029" w:rsidRDefault="00D12029">
      <w:pPr>
        <w:spacing w:before="16" w:after="0" w:line="280" w:lineRule="exact"/>
        <w:rPr>
          <w:sz w:val="28"/>
          <w:szCs w:val="28"/>
        </w:rPr>
      </w:pPr>
    </w:p>
    <w:p w14:paraId="673480C3" w14:textId="43112DFC" w:rsidR="00D12029" w:rsidRDefault="005F2209" w:rsidP="005F2209">
      <w:pPr>
        <w:spacing w:after="0" w:line="440" w:lineRule="exact"/>
        <w:ind w:right="267"/>
        <w:jc w:val="center"/>
        <w:rPr>
          <w:rFonts w:ascii="Nexa Bold" w:eastAsia="Nexa Bold" w:hAnsi="Nexa Bold" w:cs="Nexa Bold"/>
          <w:sz w:val="38"/>
          <w:szCs w:val="38"/>
        </w:rPr>
      </w:pPr>
      <w:r>
        <w:rPr>
          <w:rFonts w:ascii="Nexa Bold" w:eastAsia="Nexa Bold" w:hAnsi="Nexa Bold" w:cs="Nexa Bold"/>
          <w:b/>
          <w:bCs/>
          <w:color w:val="4F5F2C"/>
          <w:position w:val="1"/>
          <w:sz w:val="38"/>
          <w:szCs w:val="38"/>
        </w:rPr>
        <w:t xml:space="preserve">                                                                                                                           </w:t>
      </w:r>
    </w:p>
    <w:p w14:paraId="643CB897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08826D73" w14:textId="07877ED5" w:rsidR="00D12029" w:rsidRDefault="003A0DCF">
      <w:pPr>
        <w:spacing w:after="0" w:line="200" w:lineRule="exact"/>
        <w:rPr>
          <w:sz w:val="20"/>
          <w:szCs w:val="20"/>
        </w:rPr>
      </w:pPr>
      <w:r w:rsidRPr="00192D4A"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2848" behindDoc="1" locked="0" layoutInCell="1" allowOverlap="1" wp14:anchorId="3FA05E37" wp14:editId="6363ED18">
            <wp:simplePos x="0" y="0"/>
            <wp:positionH relativeFrom="column">
              <wp:posOffset>4653280</wp:posOffset>
            </wp:positionH>
            <wp:positionV relativeFrom="paragraph">
              <wp:posOffset>114300</wp:posOffset>
            </wp:positionV>
            <wp:extent cx="2188845" cy="1459230"/>
            <wp:effectExtent l="0" t="0" r="1905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URRENT\5760 Cumbrian Properties Particulars Window and Wall Display\Fox Hollows\w1350-r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D4A"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1824" behindDoc="1" locked="0" layoutInCell="1" allowOverlap="1" wp14:anchorId="3219CE0F" wp14:editId="75D92C61">
            <wp:simplePos x="0" y="0"/>
            <wp:positionH relativeFrom="column">
              <wp:posOffset>2402840</wp:posOffset>
            </wp:positionH>
            <wp:positionV relativeFrom="paragraph">
              <wp:posOffset>114300</wp:posOffset>
            </wp:positionV>
            <wp:extent cx="2188845" cy="1459230"/>
            <wp:effectExtent l="0" t="0" r="1905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URRENT\5760 Cumbrian Properties Particulars Window and Wall Display\Fox Hollows\w1350-r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D4A" w:rsidRPr="00192D4A"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0800" behindDoc="1" locked="0" layoutInCell="1" allowOverlap="1" wp14:anchorId="58A7B206" wp14:editId="74195A70">
            <wp:simplePos x="0" y="0"/>
            <wp:positionH relativeFrom="column">
              <wp:posOffset>145222</wp:posOffset>
            </wp:positionH>
            <wp:positionV relativeFrom="paragraph">
              <wp:posOffset>114300</wp:posOffset>
            </wp:positionV>
            <wp:extent cx="2188845" cy="1459230"/>
            <wp:effectExtent l="0" t="0" r="1905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URRENT\5760 Cumbrian Properties Particulars Window and Wall Display\Fox Hollows\w1350-r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D7A2B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30348F9A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6B75C176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1F8BC6C0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50548964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5627B2C5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4C02098E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05356C33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6D848B4F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10E14B0A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2E08837E" w14:textId="77777777" w:rsidR="00D12029" w:rsidRDefault="00D12029">
      <w:pPr>
        <w:spacing w:after="0" w:line="200" w:lineRule="exact"/>
        <w:rPr>
          <w:sz w:val="20"/>
          <w:szCs w:val="20"/>
        </w:rPr>
      </w:pPr>
    </w:p>
    <w:p w14:paraId="17A94FD8" w14:textId="77777777" w:rsidR="00D12029" w:rsidRDefault="00D12029">
      <w:pPr>
        <w:spacing w:before="6" w:after="0" w:line="240" w:lineRule="exact"/>
        <w:rPr>
          <w:sz w:val="24"/>
          <w:szCs w:val="24"/>
        </w:rPr>
      </w:pPr>
    </w:p>
    <w:p w14:paraId="5568C77E" w14:textId="15EF637A" w:rsidR="00D12029" w:rsidRPr="000178EF" w:rsidRDefault="005F2209">
      <w:pPr>
        <w:spacing w:after="0" w:line="566" w:lineRule="exact"/>
        <w:ind w:left="3200" w:right="3180"/>
        <w:jc w:val="center"/>
        <w:rPr>
          <w:rFonts w:ascii="ITC New Baskerville" w:eastAsia="Utopia" w:hAnsi="ITC New Baskerville" w:cs="Utopia"/>
          <w:color w:val="212D46"/>
          <w:sz w:val="50"/>
          <w:szCs w:val="50"/>
        </w:rPr>
      </w:pPr>
      <w:r w:rsidRPr="000178EF">
        <w:rPr>
          <w:rFonts w:ascii="ITC New Baskerville" w:eastAsia="Utopia" w:hAnsi="ITC New Baskerville" w:cs="Utopia"/>
          <w:b/>
          <w:bCs/>
          <w:color w:val="212D46"/>
          <w:spacing w:val="-5"/>
          <w:position w:val="1"/>
          <w:sz w:val="40"/>
          <w:szCs w:val="40"/>
        </w:rPr>
        <w:t>P</w:t>
      </w:r>
      <w:r w:rsidRPr="000178EF">
        <w:rPr>
          <w:rFonts w:ascii="ITC New Baskerville" w:eastAsia="Utopia" w:hAnsi="ITC New Baskerville" w:cs="Utopia"/>
          <w:b/>
          <w:bCs/>
          <w:color w:val="212D46"/>
          <w:spacing w:val="3"/>
          <w:position w:val="1"/>
          <w:sz w:val="40"/>
          <w:szCs w:val="40"/>
        </w:rPr>
        <w:t>r</w:t>
      </w:r>
      <w:r w:rsidRPr="000178EF">
        <w:rPr>
          <w:rFonts w:ascii="ITC New Baskerville" w:eastAsia="Utopia" w:hAnsi="ITC New Baskerville" w:cs="Utopia"/>
          <w:b/>
          <w:bCs/>
          <w:color w:val="212D46"/>
          <w:position w:val="1"/>
          <w:sz w:val="40"/>
          <w:szCs w:val="40"/>
        </w:rPr>
        <w:t>ice</w:t>
      </w:r>
      <w:r w:rsidRPr="000178EF">
        <w:rPr>
          <w:rFonts w:ascii="ITC New Baskerville" w:eastAsia="Utopia" w:hAnsi="ITC New Baskerville" w:cs="Utopia"/>
          <w:b/>
          <w:bCs/>
          <w:color w:val="212D46"/>
          <w:spacing w:val="-4"/>
          <w:position w:val="1"/>
          <w:sz w:val="40"/>
          <w:szCs w:val="40"/>
        </w:rPr>
        <w:t xml:space="preserve"> </w:t>
      </w:r>
      <w:r w:rsidRPr="000178EF">
        <w:rPr>
          <w:rFonts w:ascii="ITC New Baskerville" w:eastAsia="Utopia" w:hAnsi="ITC New Baskerville" w:cs="Utopia"/>
          <w:b/>
          <w:bCs/>
          <w:color w:val="212D46"/>
          <w:spacing w:val="-8"/>
          <w:position w:val="1"/>
          <w:sz w:val="40"/>
          <w:szCs w:val="40"/>
        </w:rPr>
        <w:t>R</w:t>
      </w:r>
      <w:r w:rsidRPr="000178EF">
        <w:rPr>
          <w:rFonts w:ascii="ITC New Baskerville" w:eastAsia="Utopia" w:hAnsi="ITC New Baskerville" w:cs="Utopia"/>
          <w:b/>
          <w:bCs/>
          <w:color w:val="212D46"/>
          <w:position w:val="1"/>
          <w:sz w:val="40"/>
          <w:szCs w:val="40"/>
        </w:rPr>
        <w:t>egion</w:t>
      </w:r>
      <w:r w:rsidRPr="000178EF">
        <w:rPr>
          <w:rFonts w:ascii="ITC New Baskerville" w:eastAsia="Utopia" w:hAnsi="ITC New Baskerville" w:cs="Utopia"/>
          <w:b/>
          <w:bCs/>
          <w:color w:val="212D46"/>
          <w:spacing w:val="-3"/>
          <w:position w:val="1"/>
          <w:sz w:val="40"/>
          <w:szCs w:val="40"/>
        </w:rPr>
        <w:t xml:space="preserve"> </w:t>
      </w:r>
      <w:r w:rsidRPr="000178EF">
        <w:rPr>
          <w:rFonts w:ascii="ITC New Baskerville" w:eastAsia="Utopia" w:hAnsi="ITC New Baskerville" w:cs="Utopia"/>
          <w:b/>
          <w:bCs/>
          <w:color w:val="212D46"/>
          <w:w w:val="99"/>
          <w:position w:val="1"/>
          <w:sz w:val="50"/>
          <w:szCs w:val="50"/>
        </w:rPr>
        <w:t>£</w:t>
      </w:r>
      <w:r w:rsidR="00AC40CE">
        <w:rPr>
          <w:rFonts w:ascii="ITC New Baskerville" w:eastAsia="Utopia" w:hAnsi="ITC New Baskerville" w:cs="Utopia"/>
          <w:b/>
          <w:bCs/>
          <w:color w:val="212D46"/>
          <w:w w:val="99"/>
          <w:position w:val="1"/>
          <w:sz w:val="50"/>
          <w:szCs w:val="50"/>
        </w:rPr>
        <w:t>215,000</w:t>
      </w:r>
    </w:p>
    <w:p w14:paraId="2FBA0531" w14:textId="77777777" w:rsidR="00D12029" w:rsidRPr="000178EF" w:rsidRDefault="00D12029">
      <w:pPr>
        <w:spacing w:before="8" w:after="0" w:line="130" w:lineRule="exact"/>
        <w:rPr>
          <w:rFonts w:ascii="ITC New Baskerville" w:hAnsi="ITC New Baskerville"/>
          <w:sz w:val="13"/>
          <w:szCs w:val="13"/>
        </w:rPr>
      </w:pPr>
    </w:p>
    <w:p w14:paraId="0E65E92B" w14:textId="53E44921" w:rsidR="00D12029" w:rsidRPr="000178EF" w:rsidRDefault="00AB1C11">
      <w:pPr>
        <w:spacing w:after="0" w:line="240" w:lineRule="auto"/>
        <w:ind w:left="1994" w:right="1974"/>
        <w:jc w:val="center"/>
        <w:rPr>
          <w:rFonts w:ascii="ITC New Baskerville" w:eastAsia="Utopia" w:hAnsi="ITC New Baskerville" w:cs="Utopia"/>
          <w:sz w:val="30"/>
          <w:szCs w:val="30"/>
        </w:rPr>
      </w:pPr>
      <w:r w:rsidRPr="000178EF">
        <w:rPr>
          <w:rFonts w:ascii="ITC New Baskerville" w:eastAsia="Utopia" w:hAnsi="ITC New Baskerville" w:cs="Utopia"/>
          <w:color w:val="303B41"/>
          <w:sz w:val="30"/>
          <w:szCs w:val="30"/>
        </w:rPr>
        <w:t xml:space="preserve">xx </w:t>
      </w:r>
      <w:r w:rsidR="005F2209" w:rsidRPr="000178EF">
        <w:rPr>
          <w:rFonts w:ascii="ITC New Baskerville" w:eastAsia="Utopia" w:hAnsi="ITC New Baskerville" w:cs="Utopia"/>
          <w:color w:val="303B41"/>
          <w:sz w:val="30"/>
          <w:szCs w:val="30"/>
        </w:rPr>
        <w:t xml:space="preserve"> |  </w:t>
      </w:r>
      <w:r w:rsidRPr="000178EF">
        <w:rPr>
          <w:rFonts w:ascii="ITC New Baskerville" w:eastAsia="Utopia" w:hAnsi="ITC New Baskerville" w:cs="Utopia"/>
          <w:color w:val="303B41"/>
          <w:sz w:val="30"/>
          <w:szCs w:val="30"/>
        </w:rPr>
        <w:t>xx</w:t>
      </w:r>
    </w:p>
    <w:p w14:paraId="76AECB38" w14:textId="51A86D13" w:rsidR="00D12029" w:rsidRPr="000178EF" w:rsidRDefault="005F2209">
      <w:pPr>
        <w:spacing w:before="18" w:after="0" w:line="240" w:lineRule="auto"/>
        <w:ind w:left="2214" w:right="2195"/>
        <w:jc w:val="center"/>
        <w:rPr>
          <w:rFonts w:ascii="ITC New Baskerville" w:eastAsia="Utopia" w:hAnsi="ITC New Baskerville" w:cs="Utopia"/>
          <w:sz w:val="30"/>
          <w:szCs w:val="30"/>
        </w:rPr>
      </w:pPr>
      <w:r w:rsidRPr="000178EF">
        <w:rPr>
          <w:rFonts w:ascii="ITC New Baskerville" w:eastAsia="Utopia" w:hAnsi="ITC New Baskerville" w:cs="Utopia"/>
          <w:color w:val="303B41"/>
          <w:spacing w:val="-2"/>
          <w:sz w:val="30"/>
          <w:szCs w:val="30"/>
        </w:rPr>
        <w:t xml:space="preserve"> </w:t>
      </w:r>
      <w:r w:rsidRPr="000178EF">
        <w:rPr>
          <w:rFonts w:ascii="ITC New Baskerville" w:eastAsia="Utopia" w:hAnsi="ITC New Baskerville" w:cs="Utopia"/>
          <w:color w:val="303B41"/>
          <w:spacing w:val="-6"/>
          <w:sz w:val="30"/>
          <w:szCs w:val="30"/>
        </w:rPr>
        <w:t>r</w:t>
      </w:r>
      <w:r w:rsidRPr="000178EF">
        <w:rPr>
          <w:rFonts w:ascii="ITC New Baskerville" w:eastAsia="Utopia" w:hAnsi="ITC New Baskerville" w:cs="Utopia"/>
          <w:color w:val="303B41"/>
          <w:sz w:val="30"/>
          <w:szCs w:val="30"/>
        </w:rPr>
        <w:t xml:space="preserve">eception </w:t>
      </w:r>
      <w:r w:rsidRPr="000178EF">
        <w:rPr>
          <w:rFonts w:ascii="ITC New Baskerville" w:eastAsia="Utopia" w:hAnsi="ITC New Baskerville" w:cs="Utopia"/>
          <w:color w:val="303B41"/>
          <w:spacing w:val="-2"/>
          <w:sz w:val="30"/>
          <w:szCs w:val="30"/>
        </w:rPr>
        <w:t>r</w:t>
      </w:r>
      <w:r w:rsidRPr="000178EF">
        <w:rPr>
          <w:rFonts w:ascii="ITC New Baskerville" w:eastAsia="Utopia" w:hAnsi="ITC New Baskerville" w:cs="Utopia"/>
          <w:color w:val="303B41"/>
          <w:sz w:val="30"/>
          <w:szCs w:val="30"/>
        </w:rPr>
        <w:t xml:space="preserve">oom  |  </w:t>
      </w:r>
      <w:r w:rsidRPr="000178EF">
        <w:rPr>
          <w:rFonts w:ascii="ITC New Baskerville" w:eastAsia="Utopia" w:hAnsi="ITC New Baskerville" w:cs="Utopia"/>
          <w:color w:val="303B41"/>
          <w:spacing w:val="-2"/>
          <w:sz w:val="30"/>
          <w:szCs w:val="30"/>
        </w:rPr>
        <w:t xml:space="preserve"> </w:t>
      </w:r>
      <w:r w:rsidRPr="000178EF">
        <w:rPr>
          <w:rFonts w:ascii="ITC New Baskerville" w:eastAsia="Utopia" w:hAnsi="ITC New Baskerville" w:cs="Utopia"/>
          <w:color w:val="303B41"/>
          <w:sz w:val="30"/>
          <w:szCs w:val="30"/>
        </w:rPr>
        <w:t>bed</w:t>
      </w:r>
      <w:r w:rsidRPr="000178EF">
        <w:rPr>
          <w:rFonts w:ascii="ITC New Baskerville" w:eastAsia="Utopia" w:hAnsi="ITC New Baskerville" w:cs="Utopia"/>
          <w:color w:val="303B41"/>
          <w:spacing w:val="-2"/>
          <w:sz w:val="30"/>
          <w:szCs w:val="30"/>
        </w:rPr>
        <w:t>r</w:t>
      </w:r>
      <w:r w:rsidRPr="000178EF">
        <w:rPr>
          <w:rFonts w:ascii="ITC New Baskerville" w:eastAsia="Utopia" w:hAnsi="ITC New Baskerville" w:cs="Utopia"/>
          <w:color w:val="303B41"/>
          <w:sz w:val="30"/>
          <w:szCs w:val="30"/>
        </w:rPr>
        <w:t xml:space="preserve">ooms  |  </w:t>
      </w:r>
      <w:r w:rsidRPr="000178EF">
        <w:rPr>
          <w:rFonts w:ascii="ITC New Baskerville" w:eastAsia="Utopia" w:hAnsi="ITC New Baskerville" w:cs="Utopia"/>
          <w:color w:val="303B41"/>
          <w:spacing w:val="-2"/>
          <w:sz w:val="30"/>
          <w:szCs w:val="30"/>
        </w:rPr>
        <w:t xml:space="preserve"> </w:t>
      </w:r>
      <w:r w:rsidRPr="000178EF">
        <w:rPr>
          <w:rFonts w:ascii="ITC New Baskerville" w:eastAsia="Utopia" w:hAnsi="ITC New Baskerville" w:cs="Utopia"/>
          <w:color w:val="303B41"/>
          <w:w w:val="99"/>
          <w:sz w:val="30"/>
          <w:szCs w:val="30"/>
        </w:rPr>
        <w:t>bath</w:t>
      </w:r>
      <w:r w:rsidRPr="000178EF">
        <w:rPr>
          <w:rFonts w:ascii="ITC New Baskerville" w:eastAsia="Utopia" w:hAnsi="ITC New Baskerville" w:cs="Utopia"/>
          <w:color w:val="303B41"/>
          <w:spacing w:val="-2"/>
          <w:w w:val="99"/>
          <w:sz w:val="30"/>
          <w:szCs w:val="30"/>
        </w:rPr>
        <w:t>r</w:t>
      </w:r>
      <w:r w:rsidRPr="000178EF">
        <w:rPr>
          <w:rFonts w:ascii="ITC New Baskerville" w:eastAsia="Utopia" w:hAnsi="ITC New Baskerville" w:cs="Utopia"/>
          <w:color w:val="303B41"/>
          <w:sz w:val="30"/>
          <w:szCs w:val="30"/>
        </w:rPr>
        <w:t>oom</w:t>
      </w:r>
    </w:p>
    <w:p w14:paraId="2AB710D1" w14:textId="3906BA85" w:rsidR="00D12029" w:rsidRPr="000178EF" w:rsidRDefault="00AB1C11">
      <w:pPr>
        <w:spacing w:before="18" w:after="0" w:line="338" w:lineRule="exact"/>
        <w:ind w:left="2358" w:right="2338"/>
        <w:jc w:val="center"/>
        <w:rPr>
          <w:rFonts w:ascii="ITC New Baskerville" w:eastAsia="Utopia" w:hAnsi="ITC New Baskerville" w:cs="Utopia"/>
          <w:sz w:val="30"/>
          <w:szCs w:val="30"/>
        </w:rPr>
      </w:pPr>
      <w:r w:rsidRPr="000178EF">
        <w:rPr>
          <w:rFonts w:ascii="ITC New Baskerville" w:eastAsia="Utopia" w:hAnsi="ITC New Baskerville" w:cs="Utopia"/>
          <w:color w:val="303B41"/>
          <w:sz w:val="30"/>
          <w:szCs w:val="30"/>
        </w:rPr>
        <w:t>xx</w:t>
      </w:r>
      <w:r w:rsidR="005F2209" w:rsidRPr="000178EF">
        <w:rPr>
          <w:rFonts w:ascii="ITC New Baskerville" w:eastAsia="Utopia" w:hAnsi="ITC New Baskerville" w:cs="Utopia"/>
          <w:color w:val="303B41"/>
          <w:sz w:val="30"/>
          <w:szCs w:val="30"/>
        </w:rPr>
        <w:t xml:space="preserve">  |  </w:t>
      </w:r>
      <w:r w:rsidRPr="000178EF">
        <w:rPr>
          <w:rFonts w:ascii="ITC New Baskerville" w:eastAsia="Utopia" w:hAnsi="ITC New Baskerville" w:cs="Utopia"/>
          <w:color w:val="303B41"/>
          <w:sz w:val="30"/>
          <w:szCs w:val="30"/>
        </w:rPr>
        <w:t>xx</w:t>
      </w:r>
    </w:p>
    <w:p w14:paraId="25914901" w14:textId="77777777" w:rsidR="00D12029" w:rsidRDefault="00D12029">
      <w:pPr>
        <w:spacing w:before="11" w:after="0" w:line="240" w:lineRule="exact"/>
        <w:rPr>
          <w:sz w:val="24"/>
          <w:szCs w:val="24"/>
        </w:rPr>
      </w:pPr>
    </w:p>
    <w:p w14:paraId="51AA6488" w14:textId="77777777" w:rsidR="00D12029" w:rsidRDefault="00D12029">
      <w:pPr>
        <w:spacing w:after="0"/>
        <w:sectPr w:rsidR="00D12029">
          <w:type w:val="continuous"/>
          <w:pgSz w:w="11920" w:h="16840"/>
          <w:pgMar w:top="660" w:right="460" w:bottom="280" w:left="460" w:header="720" w:footer="720" w:gutter="0"/>
          <w:cols w:space="720"/>
        </w:sectPr>
      </w:pPr>
    </w:p>
    <w:p w14:paraId="10DFA5F4" w14:textId="69E908D4" w:rsidR="00D12029" w:rsidRPr="000178EF" w:rsidRDefault="00587480">
      <w:pPr>
        <w:spacing w:before="22" w:after="0" w:line="240" w:lineRule="auto"/>
        <w:ind w:left="107" w:right="-20"/>
        <w:rPr>
          <w:rFonts w:ascii="ITC New Baskerville" w:eastAsia="Utopia" w:hAnsi="ITC New Baskerville" w:cs="Utopia"/>
          <w:sz w:val="30"/>
          <w:szCs w:val="30"/>
        </w:rPr>
      </w:pPr>
      <w:r w:rsidRPr="000178EF">
        <w:rPr>
          <w:rFonts w:ascii="ITC New Baskerville" w:hAnsi="ITC New Baskerville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0E47C1B5" wp14:editId="08722050">
                <wp:simplePos x="0" y="0"/>
                <wp:positionH relativeFrom="page">
                  <wp:posOffset>179705</wp:posOffset>
                </wp:positionH>
                <wp:positionV relativeFrom="page">
                  <wp:posOffset>179705</wp:posOffset>
                </wp:positionV>
                <wp:extent cx="7200265" cy="1871980"/>
                <wp:effectExtent l="0" t="0" r="635" b="13970"/>
                <wp:wrapNone/>
                <wp:docPr id="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871980"/>
                          <a:chOff x="283" y="283"/>
                          <a:chExt cx="11339" cy="2948"/>
                        </a:xfrm>
                        <a:solidFill>
                          <a:srgbClr val="212D46"/>
                        </a:solidFill>
                      </wpg:grpSpPr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283" y="283"/>
                            <a:ext cx="11339" cy="2948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11339"/>
                              <a:gd name="T2" fmla="+- 0 3232 283"/>
                              <a:gd name="T3" fmla="*/ 3232 h 2948"/>
                              <a:gd name="T4" fmla="+- 0 11622 283"/>
                              <a:gd name="T5" fmla="*/ T4 w 11339"/>
                              <a:gd name="T6" fmla="+- 0 3232 283"/>
                              <a:gd name="T7" fmla="*/ 3232 h 2948"/>
                              <a:gd name="T8" fmla="+- 0 11622 283"/>
                              <a:gd name="T9" fmla="*/ T8 w 11339"/>
                              <a:gd name="T10" fmla="+- 0 283 283"/>
                              <a:gd name="T11" fmla="*/ 283 h 2948"/>
                              <a:gd name="T12" fmla="+- 0 283 283"/>
                              <a:gd name="T13" fmla="*/ T12 w 11339"/>
                              <a:gd name="T14" fmla="+- 0 283 283"/>
                              <a:gd name="T15" fmla="*/ 283 h 2948"/>
                              <a:gd name="T16" fmla="+- 0 283 283"/>
                              <a:gd name="T17" fmla="*/ T16 w 11339"/>
                              <a:gd name="T18" fmla="+- 0 3232 283"/>
                              <a:gd name="T19" fmla="*/ 3232 h 2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39" h="2948">
                                <a:moveTo>
                                  <a:pt x="0" y="2949"/>
                                </a:moveTo>
                                <a:lnTo>
                                  <a:pt x="11339" y="2949"/>
                                </a:lnTo>
                                <a:lnTo>
                                  <a:pt x="11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49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1EEA2" id="Group 4" o:spid="_x0000_s1026" style="position:absolute;margin-left:14.15pt;margin-top:14.15pt;width:566.95pt;height:147.4pt;z-index:-251658752;mso-position-horizontal-relative:page;mso-position-vertical-relative:page" coordorigin="283,283" coordsize="11339,2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">
                <v:shape id="Freeform 5" o:spid="_x0000_s1027" style="position:absolute;left:283;top:283;width:11339;height:2948;visibility:visible;mso-wrap-style:square;v-text-anchor:top" coordsize="11339,2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" path="m,2949r11339,l11339,,,,,2949e" filled="f" stroked="f">
                  <v:path arrowok="t" o:connecttype="custom" o:connectlocs="0,3232;11339,3232;11339,283;0,283;0,3232" o:connectangles="0,0,0,0,0"/>
                </v:shape>
                <w10:wrap anchorx="page" anchory="page"/>
              </v:group>
            </w:pict>
          </mc:Fallback>
        </mc:AlternateContent>
      </w:r>
      <w:r w:rsidRPr="000178EF">
        <w:rPr>
          <w:rFonts w:ascii="ITC New Baskerville" w:hAnsi="ITC New Baskerville"/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71DEF938" wp14:editId="5467F253">
                <wp:simplePos x="0" y="0"/>
                <wp:positionH relativeFrom="page">
                  <wp:posOffset>179705</wp:posOffset>
                </wp:positionH>
                <wp:positionV relativeFrom="page">
                  <wp:posOffset>9756140</wp:posOffset>
                </wp:positionV>
                <wp:extent cx="7200265" cy="720090"/>
                <wp:effectExtent l="0" t="0" r="635" b="381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720090"/>
                          <a:chOff x="283" y="15364"/>
                          <a:chExt cx="11339" cy="1134"/>
                        </a:xfrm>
                        <a:solidFill>
                          <a:srgbClr val="212D46"/>
                        </a:solidFill>
                      </wpg:grpSpPr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283" y="15364"/>
                            <a:ext cx="11339" cy="1134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11339"/>
                              <a:gd name="T2" fmla="+- 0 16498 15364"/>
                              <a:gd name="T3" fmla="*/ 16498 h 1134"/>
                              <a:gd name="T4" fmla="+- 0 11622 283"/>
                              <a:gd name="T5" fmla="*/ T4 w 11339"/>
                              <a:gd name="T6" fmla="+- 0 16498 15364"/>
                              <a:gd name="T7" fmla="*/ 16498 h 1134"/>
                              <a:gd name="T8" fmla="+- 0 11622 283"/>
                              <a:gd name="T9" fmla="*/ T8 w 11339"/>
                              <a:gd name="T10" fmla="+- 0 15364 15364"/>
                              <a:gd name="T11" fmla="*/ 15364 h 1134"/>
                              <a:gd name="T12" fmla="+- 0 283 283"/>
                              <a:gd name="T13" fmla="*/ T12 w 11339"/>
                              <a:gd name="T14" fmla="+- 0 15364 15364"/>
                              <a:gd name="T15" fmla="*/ 15364 h 1134"/>
                              <a:gd name="T16" fmla="+- 0 283 283"/>
                              <a:gd name="T17" fmla="*/ T16 w 11339"/>
                              <a:gd name="T18" fmla="+- 0 16498 15364"/>
                              <a:gd name="T19" fmla="*/ 16498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39" h="1134">
                                <a:moveTo>
                                  <a:pt x="0" y="1134"/>
                                </a:moveTo>
                                <a:lnTo>
                                  <a:pt x="11339" y="1134"/>
                                </a:lnTo>
                                <a:lnTo>
                                  <a:pt x="11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4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AF5CE" id="Group 2" o:spid="_x0000_s1026" style="position:absolute;margin-left:14.15pt;margin-top:768.2pt;width:566.95pt;height:56.7pt;z-index:-251657728;mso-position-horizontal-relative:page;mso-position-vertical-relative:page" coordorigin="283,15364" coordsize="11339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">
                <v:shape id="Freeform 3" o:spid="_x0000_s1027" style="position:absolute;left:283;top:15364;width:11339;height:1134;visibility:visible;mso-wrap-style:square;v-text-anchor:top" coordsize="11339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" path="m,1134r11339,l11339,,,,,1134e" filled="f" stroked="f">
                  <v:path arrowok="t" o:connecttype="custom" o:connectlocs="0,16498;11339,16498;11339,15364;0,15364;0,16498" o:connectangles="0,0,0,0,0"/>
                </v:shape>
                <w10:wrap anchorx="page" anchory="page"/>
              </v:group>
            </w:pict>
          </mc:Fallback>
        </mc:AlternateContent>
      </w:r>
      <w:r w:rsidR="005F2209" w:rsidRPr="000178EF">
        <w:rPr>
          <w:rFonts w:ascii="ITC New Baskerville" w:eastAsia="Utopia" w:hAnsi="ITC New Baskerville" w:cs="Utopia"/>
          <w:color w:val="DED9C9"/>
          <w:sz w:val="30"/>
          <w:szCs w:val="30"/>
        </w:rPr>
        <w:t>01228</w:t>
      </w:r>
      <w:r w:rsidR="005F2209" w:rsidRPr="000178EF">
        <w:rPr>
          <w:rFonts w:ascii="ITC New Baskerville" w:eastAsia="Utopia" w:hAnsi="ITC New Baskerville" w:cs="Utopia"/>
          <w:color w:val="DED9C9"/>
          <w:spacing w:val="-8"/>
          <w:sz w:val="30"/>
          <w:szCs w:val="30"/>
        </w:rPr>
        <w:t xml:space="preserve"> </w:t>
      </w:r>
      <w:r w:rsidR="005F2209" w:rsidRPr="000178EF">
        <w:rPr>
          <w:rFonts w:ascii="ITC New Baskerville" w:eastAsia="Utopia" w:hAnsi="ITC New Baskerville" w:cs="Utopia"/>
          <w:color w:val="DED9C9"/>
          <w:sz w:val="30"/>
          <w:szCs w:val="30"/>
        </w:rPr>
        <w:t>599940</w:t>
      </w:r>
    </w:p>
    <w:p w14:paraId="6EEE2E5F" w14:textId="77777777" w:rsidR="00D12029" w:rsidRPr="000178EF" w:rsidRDefault="005F2209">
      <w:pPr>
        <w:spacing w:after="0" w:line="244" w:lineRule="exact"/>
        <w:ind w:left="107" w:right="-73"/>
        <w:rPr>
          <w:rFonts w:ascii="ITC New Baskerville" w:eastAsia="Utopia" w:hAnsi="ITC New Baskerville" w:cs="Utopia"/>
        </w:rPr>
      </w:pPr>
      <w:r w:rsidRPr="000178EF">
        <w:rPr>
          <w:rFonts w:ascii="ITC New Baskerville" w:eastAsia="Utopia" w:hAnsi="ITC New Baskerville" w:cs="Utopia"/>
          <w:color w:val="DED9C9"/>
          <w:position w:val="1"/>
        </w:rPr>
        <w:t>2</w:t>
      </w:r>
      <w:r w:rsidRPr="000178EF">
        <w:rPr>
          <w:rFonts w:ascii="ITC New Baskerville" w:eastAsia="Utopia" w:hAnsi="ITC New Baskerville" w:cs="Utopia"/>
          <w:color w:val="DED9C9"/>
          <w:spacing w:val="-1"/>
          <w:position w:val="1"/>
        </w:rPr>
        <w:t xml:space="preserve"> </w:t>
      </w:r>
      <w:r w:rsidRPr="000178EF">
        <w:rPr>
          <w:rFonts w:ascii="ITC New Baskerville" w:eastAsia="Utopia" w:hAnsi="ITC New Baskerville" w:cs="Utopia"/>
          <w:color w:val="DED9C9"/>
          <w:position w:val="1"/>
        </w:rPr>
        <w:t xml:space="preserve">Lonsdale </w:t>
      </w:r>
      <w:r w:rsidRPr="000178EF">
        <w:rPr>
          <w:rFonts w:ascii="ITC New Baskerville" w:eastAsia="Utopia" w:hAnsi="ITC New Baskerville" w:cs="Utopia"/>
          <w:color w:val="DED9C9"/>
          <w:spacing w:val="-5"/>
          <w:position w:val="1"/>
        </w:rPr>
        <w:t>S</w:t>
      </w:r>
      <w:r w:rsidRPr="000178EF">
        <w:rPr>
          <w:rFonts w:ascii="ITC New Baskerville" w:eastAsia="Utopia" w:hAnsi="ITC New Baskerville" w:cs="Utopia"/>
          <w:color w:val="DED9C9"/>
          <w:position w:val="1"/>
        </w:rPr>
        <w:t>t</w:t>
      </w:r>
      <w:r w:rsidRPr="000178EF">
        <w:rPr>
          <w:rFonts w:ascii="ITC New Baskerville" w:eastAsia="Utopia" w:hAnsi="ITC New Baskerville" w:cs="Utopia"/>
          <w:color w:val="DED9C9"/>
          <w:spacing w:val="-4"/>
          <w:position w:val="1"/>
        </w:rPr>
        <w:t>r</w:t>
      </w:r>
      <w:r w:rsidRPr="000178EF">
        <w:rPr>
          <w:rFonts w:ascii="ITC New Baskerville" w:eastAsia="Utopia" w:hAnsi="ITC New Baskerville" w:cs="Utopia"/>
          <w:color w:val="DED9C9"/>
          <w:position w:val="1"/>
        </w:rPr>
        <w:t>eet,</w:t>
      </w:r>
      <w:r w:rsidRPr="000178EF">
        <w:rPr>
          <w:rFonts w:ascii="ITC New Baskerville" w:eastAsia="Utopia" w:hAnsi="ITC New Baskerville" w:cs="Utopia"/>
          <w:color w:val="DED9C9"/>
          <w:spacing w:val="-2"/>
          <w:position w:val="1"/>
        </w:rPr>
        <w:t xml:space="preserve"> </w:t>
      </w:r>
      <w:r w:rsidRPr="000178EF">
        <w:rPr>
          <w:rFonts w:ascii="ITC New Baskerville" w:eastAsia="Utopia" w:hAnsi="ITC New Baskerville" w:cs="Utopia"/>
          <w:color w:val="DED9C9"/>
          <w:spacing w:val="-3"/>
          <w:position w:val="1"/>
        </w:rPr>
        <w:t>C</w:t>
      </w:r>
      <w:r w:rsidRPr="000178EF">
        <w:rPr>
          <w:rFonts w:ascii="ITC New Baskerville" w:eastAsia="Utopia" w:hAnsi="ITC New Baskerville" w:cs="Utopia"/>
          <w:color w:val="DED9C9"/>
          <w:position w:val="1"/>
        </w:rPr>
        <w:t>arlisle</w:t>
      </w:r>
      <w:r w:rsidRPr="000178EF">
        <w:rPr>
          <w:rFonts w:ascii="ITC New Baskerville" w:eastAsia="Utopia" w:hAnsi="ITC New Baskerville" w:cs="Utopia"/>
          <w:color w:val="DED9C9"/>
          <w:spacing w:val="-6"/>
          <w:position w:val="1"/>
        </w:rPr>
        <w:t xml:space="preserve"> </w:t>
      </w:r>
      <w:r w:rsidRPr="000178EF">
        <w:rPr>
          <w:rFonts w:ascii="ITC New Baskerville" w:eastAsia="Utopia" w:hAnsi="ITC New Baskerville" w:cs="Utopia"/>
          <w:color w:val="DED9C9"/>
          <w:position w:val="1"/>
        </w:rPr>
        <w:t>CA1</w:t>
      </w:r>
      <w:r w:rsidRPr="000178EF">
        <w:rPr>
          <w:rFonts w:ascii="ITC New Baskerville" w:eastAsia="Utopia" w:hAnsi="ITC New Baskerville" w:cs="Utopia"/>
          <w:color w:val="DED9C9"/>
          <w:spacing w:val="-4"/>
          <w:position w:val="1"/>
        </w:rPr>
        <w:t xml:space="preserve"> </w:t>
      </w:r>
      <w:r w:rsidRPr="000178EF">
        <w:rPr>
          <w:rFonts w:ascii="ITC New Baskerville" w:eastAsia="Utopia" w:hAnsi="ITC New Baskerville" w:cs="Utopia"/>
          <w:color w:val="DED9C9"/>
          <w:position w:val="1"/>
        </w:rPr>
        <w:t>1DB</w:t>
      </w:r>
    </w:p>
    <w:p w14:paraId="4275DD36" w14:textId="77777777" w:rsidR="005B4483" w:rsidRPr="000178EF" w:rsidRDefault="005F2209">
      <w:pPr>
        <w:spacing w:before="89" w:after="0" w:line="252" w:lineRule="auto"/>
        <w:ind w:right="49" w:firstLine="655"/>
        <w:rPr>
          <w:rFonts w:ascii="ITC New Baskerville" w:eastAsia="Utopia" w:hAnsi="ITC New Baskerville" w:cs="Utopia"/>
          <w:color w:val="DED9C9"/>
        </w:rPr>
      </w:pPr>
      <w:r w:rsidRPr="000178EF">
        <w:rPr>
          <w:rFonts w:ascii="ITC New Baskerville" w:hAnsi="ITC New Baskerville"/>
        </w:rPr>
        <w:br w:type="column"/>
      </w:r>
      <w:hyperlink r:id="rId8">
        <w:r w:rsidRPr="000178EF">
          <w:rPr>
            <w:rFonts w:ascii="ITC New Baskerville" w:eastAsia="Utopia" w:hAnsi="ITC New Baskerville" w:cs="Utopia"/>
            <w:color w:val="DED9C9"/>
          </w:rPr>
          <w:t>ww</w:t>
        </w:r>
        <w:r w:rsidRPr="000178EF">
          <w:rPr>
            <w:rFonts w:ascii="ITC New Baskerville" w:eastAsia="Utopia" w:hAnsi="ITC New Baskerville" w:cs="Utopia"/>
            <w:color w:val="DED9C9"/>
            <w:spacing w:val="-18"/>
          </w:rPr>
          <w:t>w</w:t>
        </w:r>
        <w:r w:rsidRPr="000178EF">
          <w:rPr>
            <w:rFonts w:ascii="ITC New Baskerville" w:eastAsia="Utopia" w:hAnsi="ITC New Baskerville" w:cs="Utopia"/>
            <w:color w:val="DED9C9"/>
          </w:rPr>
          <w:t>.cumb</w:t>
        </w:r>
        <w:r w:rsidRPr="000178EF">
          <w:rPr>
            <w:rFonts w:ascii="ITC New Baskerville" w:eastAsia="Utopia" w:hAnsi="ITC New Baskerville" w:cs="Utopia"/>
            <w:color w:val="DED9C9"/>
            <w:spacing w:val="2"/>
          </w:rPr>
          <w:t>r</w:t>
        </w:r>
        <w:r w:rsidRPr="000178EF">
          <w:rPr>
            <w:rFonts w:ascii="ITC New Baskerville" w:eastAsia="Utopia" w:hAnsi="ITC New Baskerville" w:cs="Utopia"/>
            <w:color w:val="DED9C9"/>
          </w:rPr>
          <w:t>ian-p</w:t>
        </w:r>
        <w:r w:rsidRPr="000178EF">
          <w:rPr>
            <w:rFonts w:ascii="ITC New Baskerville" w:eastAsia="Utopia" w:hAnsi="ITC New Baskerville" w:cs="Utopia"/>
            <w:color w:val="DED9C9"/>
            <w:spacing w:val="-1"/>
          </w:rPr>
          <w:t>r</w:t>
        </w:r>
        <w:r w:rsidRPr="000178EF">
          <w:rPr>
            <w:rFonts w:ascii="ITC New Baskerville" w:eastAsia="Utopia" w:hAnsi="ITC New Baskerville" w:cs="Utopia"/>
            <w:color w:val="DED9C9"/>
          </w:rPr>
          <w:t>ope</w:t>
        </w:r>
        <w:r w:rsidRPr="000178EF">
          <w:rPr>
            <w:rFonts w:ascii="ITC New Baskerville" w:eastAsia="Utopia" w:hAnsi="ITC New Baskerville" w:cs="Utopia"/>
            <w:color w:val="DED9C9"/>
            <w:spacing w:val="2"/>
          </w:rPr>
          <w:t>r</w:t>
        </w:r>
        <w:r w:rsidRPr="000178EF">
          <w:rPr>
            <w:rFonts w:ascii="ITC New Baskerville" w:eastAsia="Utopia" w:hAnsi="ITC New Baskerville" w:cs="Utopia"/>
            <w:color w:val="DED9C9"/>
          </w:rPr>
          <w:t>tie</w:t>
        </w:r>
        <w:r w:rsidRPr="000178EF">
          <w:rPr>
            <w:rFonts w:ascii="ITC New Baskerville" w:eastAsia="Utopia" w:hAnsi="ITC New Baskerville" w:cs="Utopia"/>
            <w:color w:val="DED9C9"/>
            <w:spacing w:val="-4"/>
          </w:rPr>
          <w:t>s</w:t>
        </w:r>
        <w:r w:rsidRPr="000178EF">
          <w:rPr>
            <w:rFonts w:ascii="ITC New Baskerville" w:eastAsia="Utopia" w:hAnsi="ITC New Baskerville" w:cs="Utopia"/>
            <w:color w:val="DED9C9"/>
          </w:rPr>
          <w:t>.c</w:t>
        </w:r>
        <w:r w:rsidRPr="000178EF">
          <w:rPr>
            <w:rFonts w:ascii="ITC New Baskerville" w:eastAsia="Utopia" w:hAnsi="ITC New Baskerville" w:cs="Utopia"/>
            <w:color w:val="DED9C9"/>
            <w:spacing w:val="-9"/>
          </w:rPr>
          <w:t>o</w:t>
        </w:r>
        <w:r w:rsidRPr="000178EF">
          <w:rPr>
            <w:rFonts w:ascii="ITC New Baskerville" w:eastAsia="Utopia" w:hAnsi="ITC New Baskerville" w:cs="Utopia"/>
            <w:color w:val="DED9C9"/>
          </w:rPr>
          <w:t>.uk</w:t>
        </w:r>
      </w:hyperlink>
      <w:hyperlink r:id="rId9">
        <w:r w:rsidRPr="000178EF">
          <w:rPr>
            <w:rFonts w:ascii="ITC New Baskerville" w:eastAsia="Utopia" w:hAnsi="ITC New Baskerville" w:cs="Utopia"/>
            <w:color w:val="DED9C9"/>
          </w:rPr>
          <w:t xml:space="preserve"> p</w:t>
        </w:r>
        <w:r w:rsidRPr="000178EF">
          <w:rPr>
            <w:rFonts w:ascii="ITC New Baskerville" w:eastAsia="Utopia" w:hAnsi="ITC New Baskerville" w:cs="Utopia"/>
            <w:color w:val="DED9C9"/>
            <w:spacing w:val="-1"/>
          </w:rPr>
          <w:t>r</w:t>
        </w:r>
        <w:r w:rsidRPr="000178EF">
          <w:rPr>
            <w:rFonts w:ascii="ITC New Baskerville" w:eastAsia="Utopia" w:hAnsi="ITC New Baskerville" w:cs="Utopia"/>
            <w:color w:val="DED9C9"/>
          </w:rPr>
          <w:t>ope</w:t>
        </w:r>
        <w:r w:rsidRPr="000178EF">
          <w:rPr>
            <w:rFonts w:ascii="ITC New Baskerville" w:eastAsia="Utopia" w:hAnsi="ITC New Baskerville" w:cs="Utopia"/>
            <w:color w:val="DED9C9"/>
            <w:spacing w:val="2"/>
          </w:rPr>
          <w:t>r</w:t>
        </w:r>
        <w:r w:rsidRPr="000178EF">
          <w:rPr>
            <w:rFonts w:ascii="ITC New Baskerville" w:eastAsia="Utopia" w:hAnsi="ITC New Baskerville" w:cs="Utopia"/>
            <w:color w:val="DED9C9"/>
          </w:rPr>
          <w:t>ties@cumb</w:t>
        </w:r>
        <w:r w:rsidRPr="000178EF">
          <w:rPr>
            <w:rFonts w:ascii="ITC New Baskerville" w:eastAsia="Utopia" w:hAnsi="ITC New Baskerville" w:cs="Utopia"/>
            <w:color w:val="DED9C9"/>
            <w:spacing w:val="2"/>
          </w:rPr>
          <w:t>r</w:t>
        </w:r>
        <w:r w:rsidRPr="000178EF">
          <w:rPr>
            <w:rFonts w:ascii="ITC New Baskerville" w:eastAsia="Utopia" w:hAnsi="ITC New Baskerville" w:cs="Utopia"/>
            <w:color w:val="DED9C9"/>
          </w:rPr>
          <w:t>ian-p</w:t>
        </w:r>
        <w:r w:rsidRPr="000178EF">
          <w:rPr>
            <w:rFonts w:ascii="ITC New Baskerville" w:eastAsia="Utopia" w:hAnsi="ITC New Baskerville" w:cs="Utopia"/>
            <w:color w:val="DED9C9"/>
            <w:spacing w:val="-1"/>
          </w:rPr>
          <w:t>r</w:t>
        </w:r>
        <w:r w:rsidRPr="000178EF">
          <w:rPr>
            <w:rFonts w:ascii="ITC New Baskerville" w:eastAsia="Utopia" w:hAnsi="ITC New Baskerville" w:cs="Utopia"/>
            <w:color w:val="DED9C9"/>
          </w:rPr>
          <w:t>ope</w:t>
        </w:r>
        <w:r w:rsidRPr="000178EF">
          <w:rPr>
            <w:rFonts w:ascii="ITC New Baskerville" w:eastAsia="Utopia" w:hAnsi="ITC New Baskerville" w:cs="Utopia"/>
            <w:color w:val="DED9C9"/>
            <w:spacing w:val="2"/>
          </w:rPr>
          <w:t>r</w:t>
        </w:r>
        <w:r w:rsidRPr="000178EF">
          <w:rPr>
            <w:rFonts w:ascii="ITC New Baskerville" w:eastAsia="Utopia" w:hAnsi="ITC New Baskerville" w:cs="Utopia"/>
            <w:color w:val="DED9C9"/>
          </w:rPr>
          <w:t>tie</w:t>
        </w:r>
        <w:r w:rsidRPr="000178EF">
          <w:rPr>
            <w:rFonts w:ascii="ITC New Baskerville" w:eastAsia="Utopia" w:hAnsi="ITC New Baskerville" w:cs="Utopia"/>
            <w:color w:val="DED9C9"/>
            <w:spacing w:val="-4"/>
          </w:rPr>
          <w:t>s</w:t>
        </w:r>
        <w:r w:rsidRPr="000178EF">
          <w:rPr>
            <w:rFonts w:ascii="ITC New Baskerville" w:eastAsia="Utopia" w:hAnsi="ITC New Baskerville" w:cs="Utopia"/>
            <w:color w:val="DED9C9"/>
          </w:rPr>
          <w:t>.c</w:t>
        </w:r>
        <w:r w:rsidRPr="000178EF">
          <w:rPr>
            <w:rFonts w:ascii="ITC New Baskerville" w:eastAsia="Utopia" w:hAnsi="ITC New Baskerville" w:cs="Utopia"/>
            <w:color w:val="DED9C9"/>
            <w:spacing w:val="-9"/>
          </w:rPr>
          <w:t>o</w:t>
        </w:r>
        <w:r w:rsidRPr="000178EF">
          <w:rPr>
            <w:rFonts w:ascii="ITC New Baskerville" w:eastAsia="Utopia" w:hAnsi="ITC New Baskerville" w:cs="Utopia"/>
            <w:color w:val="DED9C9"/>
          </w:rPr>
          <w:t>.uk</w:t>
        </w:r>
      </w:hyperlink>
    </w:p>
    <w:p w14:paraId="3EB42D45" w14:textId="77777777" w:rsidR="005B4483" w:rsidRPr="000178EF" w:rsidRDefault="005B4483">
      <w:pPr>
        <w:rPr>
          <w:rFonts w:ascii="ITC New Baskerville" w:eastAsia="Utopia" w:hAnsi="ITC New Baskerville" w:cs="Utopia"/>
          <w:color w:val="DED9C9"/>
        </w:rPr>
      </w:pPr>
      <w:r w:rsidRPr="000178EF">
        <w:rPr>
          <w:rFonts w:ascii="ITC New Baskerville" w:eastAsia="Utopia" w:hAnsi="ITC New Baskerville" w:cs="Utopia"/>
          <w:color w:val="DED9C9"/>
        </w:rPr>
        <w:br w:type="page"/>
      </w:r>
    </w:p>
    <w:p w14:paraId="213982F0" w14:textId="77777777" w:rsidR="005B4483" w:rsidRPr="000178EF" w:rsidRDefault="005B4483" w:rsidP="005B4483">
      <w:pPr>
        <w:spacing w:before="100" w:beforeAutospacing="1" w:after="0" w:line="252" w:lineRule="auto"/>
        <w:ind w:firstLine="655"/>
        <w:rPr>
          <w:rFonts w:ascii="ITC New Baskerville" w:eastAsia="Utopia" w:hAnsi="ITC New Baskerville" w:cs="Utopia"/>
          <w:color w:val="DED9C9"/>
          <w:spacing w:val="-18"/>
          <w:sz w:val="50"/>
          <w:szCs w:val="50"/>
        </w:rPr>
        <w:sectPr w:rsidR="005B4483" w:rsidRPr="000178EF">
          <w:type w:val="continuous"/>
          <w:pgSz w:w="11920" w:h="16840"/>
          <w:pgMar w:top="660" w:right="460" w:bottom="280" w:left="460" w:header="720" w:footer="720" w:gutter="0"/>
          <w:cols w:num="2" w:space="720" w:equalWidth="0">
            <w:col w:w="3588" w:space="3406"/>
            <w:col w:w="4006"/>
          </w:cols>
        </w:sectPr>
      </w:pPr>
    </w:p>
    <w:p w14:paraId="730C5771" w14:textId="77D65D30" w:rsidR="00C41920" w:rsidRPr="000178EF" w:rsidRDefault="00C41920" w:rsidP="00555A80">
      <w:pPr>
        <w:widowControl/>
        <w:tabs>
          <w:tab w:val="left" w:pos="-360"/>
        </w:tabs>
        <w:spacing w:after="0" w:line="240" w:lineRule="auto"/>
        <w:rPr>
          <w:rFonts w:ascii="ITC New Baskerville" w:eastAsia="Times New Roman" w:hAnsi="ITC New Baskerville" w:cs="Times New Roman"/>
          <w:sz w:val="24"/>
          <w:szCs w:val="24"/>
          <w:lang w:val="en-GB"/>
        </w:rPr>
      </w:pPr>
      <w:r w:rsidRPr="000178EF">
        <w:rPr>
          <w:rFonts w:ascii="ITC New Baskerville" w:eastAsia="Times New Roman" w:hAnsi="ITC New Baskerville" w:cs="Times New Roman"/>
          <w:sz w:val="24"/>
          <w:szCs w:val="24"/>
          <w:lang w:val="en-GB"/>
        </w:rPr>
        <w:lastRenderedPageBreak/>
        <w:t xml:space="preserve">2/  </w:t>
      </w:r>
    </w:p>
    <w:p w14:paraId="733B1E49" w14:textId="3E05D6B9" w:rsidR="00E12A06" w:rsidRPr="000178EF" w:rsidRDefault="00E12A06" w:rsidP="00555A80">
      <w:pPr>
        <w:widowControl/>
        <w:tabs>
          <w:tab w:val="left" w:pos="-360"/>
        </w:tabs>
        <w:spacing w:after="0" w:line="240" w:lineRule="auto"/>
        <w:rPr>
          <w:rFonts w:ascii="ITC New Baskerville" w:eastAsia="Times New Roman" w:hAnsi="ITC New Baskerville" w:cs="Times New Roman"/>
          <w:sz w:val="24"/>
          <w:szCs w:val="24"/>
          <w:lang w:val="en-GB"/>
        </w:rPr>
      </w:pPr>
    </w:p>
    <w:p w14:paraId="3B838E3A" w14:textId="77777777" w:rsidR="00C41920" w:rsidRPr="000178EF" w:rsidRDefault="00C41920" w:rsidP="00C41920">
      <w:pPr>
        <w:widowControl/>
        <w:tabs>
          <w:tab w:val="left" w:pos="-360"/>
        </w:tabs>
        <w:spacing w:after="0" w:line="240" w:lineRule="auto"/>
        <w:rPr>
          <w:rFonts w:ascii="ITC New Baskerville" w:eastAsia="Times New Roman" w:hAnsi="ITC New Baskerville" w:cs="Times New Roman"/>
          <w:sz w:val="24"/>
          <w:szCs w:val="24"/>
          <w:lang w:val="en-GB"/>
        </w:rPr>
      </w:pPr>
    </w:p>
    <w:p w14:paraId="40F40A6E" w14:textId="7D368150" w:rsidR="00C41920" w:rsidRDefault="00C41920" w:rsidP="00555A80">
      <w:pPr>
        <w:widowControl/>
        <w:spacing w:after="0" w:line="240" w:lineRule="auto"/>
        <w:rPr>
          <w:rFonts w:ascii="ITC New Baskerville" w:eastAsia="Times New Roman" w:hAnsi="ITC New Baskerville" w:cs="Times New Roman"/>
          <w:sz w:val="24"/>
          <w:szCs w:val="24"/>
          <w:lang w:val="en-GB"/>
        </w:rPr>
      </w:pPr>
      <w:r w:rsidRPr="000178EF">
        <w:rPr>
          <w:rFonts w:ascii="ITC New Baskerville" w:eastAsia="Times New Roman" w:hAnsi="ITC New Baskerville" w:cs="Times New Roman"/>
          <w:sz w:val="24"/>
          <w:szCs w:val="24"/>
          <w:lang w:val="en-GB"/>
        </w:rPr>
        <w:t>The accommodation with approximate measurements briefly comprises:</w:t>
      </w:r>
      <w:r w:rsidR="0072090B" w:rsidRPr="000178EF">
        <w:rPr>
          <w:rFonts w:ascii="ITC New Baskerville" w:eastAsia="Times New Roman" w:hAnsi="ITC New Baskerville" w:cs="Times New Roman"/>
          <w:sz w:val="24"/>
          <w:szCs w:val="24"/>
          <w:lang w:val="en-GB"/>
        </w:rPr>
        <w:t xml:space="preserve">  </w:t>
      </w:r>
    </w:p>
    <w:p w14:paraId="3442C741" w14:textId="00E2CBE7" w:rsidR="00266F0E" w:rsidRDefault="00266F0E" w:rsidP="00555A80">
      <w:pPr>
        <w:widowControl/>
        <w:spacing w:after="0" w:line="240" w:lineRule="auto"/>
        <w:rPr>
          <w:rFonts w:ascii="ITC New Baskerville" w:eastAsia="Times New Roman" w:hAnsi="ITC New Baskerville" w:cs="Times New Roman"/>
          <w:sz w:val="24"/>
          <w:szCs w:val="24"/>
          <w:lang w:val="en-GB"/>
        </w:rPr>
      </w:pPr>
    </w:p>
    <w:p w14:paraId="17B514BE" w14:textId="18E97CDE" w:rsidR="00266F0E" w:rsidRDefault="00266F0E" w:rsidP="00555A80">
      <w:pPr>
        <w:widowControl/>
        <w:spacing w:after="0" w:line="240" w:lineRule="auto"/>
        <w:rPr>
          <w:rFonts w:ascii="ITC New Baskerville" w:eastAsia="Times New Roman" w:hAnsi="ITC New Baskerville" w:cs="Times New Roman"/>
          <w:sz w:val="24"/>
          <w:szCs w:val="24"/>
          <w:lang w:val="en-GB"/>
        </w:rPr>
      </w:pPr>
    </w:p>
    <w:p w14:paraId="50680655" w14:textId="4B4BEC0F" w:rsidR="00266F0E" w:rsidRPr="00266F0E" w:rsidRDefault="00266F0E" w:rsidP="00555A80">
      <w:pPr>
        <w:widowControl/>
        <w:spacing w:after="0" w:line="240" w:lineRule="auto"/>
        <w:rPr>
          <w:rFonts w:ascii="ITC New Baskerville" w:eastAsia="Times New Roman" w:hAnsi="ITC New Baskerville" w:cs="Times New Roman"/>
          <w:sz w:val="24"/>
          <w:szCs w:val="24"/>
          <w:lang w:val="en-GB"/>
        </w:rPr>
      </w:pPr>
      <w:r>
        <w:rPr>
          <w:rFonts w:ascii="ITC New Baskerville" w:eastAsia="Times New Roman" w:hAnsi="ITC New Baskerville" w:cs="Times New Roman"/>
          <w:b/>
          <w:bCs/>
          <w:sz w:val="24"/>
          <w:szCs w:val="24"/>
          <w:u w:val="single"/>
          <w:lang w:val="en-GB"/>
        </w:rPr>
        <w:t>TENURE</w:t>
      </w:r>
      <w:r>
        <w:rPr>
          <w:rFonts w:ascii="ITC New Baskerville" w:eastAsia="Times New Roman" w:hAnsi="ITC New Baskerville" w:cs="Times New Roman"/>
          <w:sz w:val="24"/>
          <w:szCs w:val="24"/>
          <w:lang w:val="en-GB"/>
        </w:rPr>
        <w:t xml:space="preserve">  </w:t>
      </w:r>
    </w:p>
    <w:p w14:paraId="5C29DB59" w14:textId="4CD0CDEE" w:rsidR="00266F0E" w:rsidRDefault="00266F0E" w:rsidP="00555A80">
      <w:pPr>
        <w:widowControl/>
        <w:spacing w:after="0" w:line="240" w:lineRule="auto"/>
        <w:rPr>
          <w:rFonts w:ascii="ITC New Baskerville" w:eastAsia="Times New Roman" w:hAnsi="ITC New Baskerville" w:cs="Times New Roman"/>
          <w:b/>
          <w:bCs/>
          <w:sz w:val="24"/>
          <w:szCs w:val="24"/>
          <w:u w:val="single"/>
          <w:lang w:val="en-GB"/>
        </w:rPr>
      </w:pPr>
    </w:p>
    <w:p w14:paraId="0179132F" w14:textId="495C8B03" w:rsidR="00266F0E" w:rsidRDefault="00266F0E" w:rsidP="00555A80">
      <w:pPr>
        <w:widowControl/>
        <w:spacing w:after="0" w:line="240" w:lineRule="auto"/>
        <w:rPr>
          <w:rFonts w:ascii="ITC New Baskerville" w:eastAsia="Times New Roman" w:hAnsi="ITC New Baskerville" w:cs="Times New Roman"/>
          <w:sz w:val="24"/>
          <w:szCs w:val="24"/>
          <w:lang w:val="en-GB"/>
        </w:rPr>
      </w:pPr>
      <w:r>
        <w:rPr>
          <w:rFonts w:ascii="ITC New Baskerville" w:eastAsia="Times New Roman" w:hAnsi="ITC New Baskerville" w:cs="Times New Roman"/>
          <w:b/>
          <w:bCs/>
          <w:sz w:val="24"/>
          <w:szCs w:val="24"/>
          <w:u w:val="single"/>
          <w:lang w:val="en-GB"/>
        </w:rPr>
        <w:t>COUNCIL TAX</w:t>
      </w:r>
      <w:r>
        <w:rPr>
          <w:rFonts w:ascii="ITC New Baskerville" w:eastAsia="Times New Roman" w:hAnsi="ITC New Baskerville" w:cs="Times New Roman"/>
          <w:sz w:val="24"/>
          <w:szCs w:val="24"/>
          <w:lang w:val="en-GB"/>
        </w:rPr>
        <w:t xml:space="preserve">  </w:t>
      </w:r>
    </w:p>
    <w:p w14:paraId="7E4DE148" w14:textId="0CC87647" w:rsidR="00914AB0" w:rsidRDefault="00914AB0" w:rsidP="00555A80">
      <w:pPr>
        <w:widowControl/>
        <w:spacing w:after="0" w:line="240" w:lineRule="auto"/>
        <w:rPr>
          <w:rFonts w:ascii="ITC New Baskerville" w:eastAsia="Times New Roman" w:hAnsi="ITC New Baskerville" w:cs="Times New Roman"/>
          <w:sz w:val="24"/>
          <w:szCs w:val="24"/>
          <w:lang w:val="en-GB"/>
        </w:rPr>
      </w:pPr>
    </w:p>
    <w:p w14:paraId="7E2650E7" w14:textId="77777777" w:rsidR="00914AB0" w:rsidRPr="00914AB0" w:rsidRDefault="00914AB0" w:rsidP="00914AB0">
      <w:pPr>
        <w:widowControl/>
        <w:spacing w:after="0" w:line="240" w:lineRule="auto"/>
        <w:rPr>
          <w:rFonts w:ascii="ITC New Baskerville" w:eastAsia="Times New Roman" w:hAnsi="ITC New Baskerville" w:cs="Times New Roman"/>
          <w:sz w:val="24"/>
          <w:szCs w:val="24"/>
          <w:lang w:val="en-GB"/>
        </w:rPr>
      </w:pPr>
      <w:proofErr w:type="gramStart"/>
      <w:r w:rsidRPr="00914AB0">
        <w:rPr>
          <w:rFonts w:ascii="ITC New Baskerville" w:eastAsia="Times New Roman" w:hAnsi="ITC New Baskerville" w:cs="Times New Roman"/>
          <w:b/>
          <w:bCs/>
          <w:sz w:val="24"/>
          <w:szCs w:val="24"/>
          <w:u w:val="single"/>
          <w:lang w:val="en-GB"/>
        </w:rPr>
        <w:t>NOTE</w:t>
      </w:r>
      <w:r w:rsidRPr="00914AB0">
        <w:rPr>
          <w:rFonts w:ascii="ITC New Baskerville" w:eastAsia="Times New Roman" w:hAnsi="ITC New Baskerville" w:cs="Times New Roman"/>
          <w:sz w:val="24"/>
          <w:szCs w:val="24"/>
          <w:lang w:val="en-GB"/>
        </w:rPr>
        <w:t xml:space="preserve">  These</w:t>
      </w:r>
      <w:proofErr w:type="gramEnd"/>
      <w:r w:rsidRPr="00914AB0">
        <w:rPr>
          <w:rFonts w:ascii="ITC New Baskerville" w:eastAsia="Times New Roman" w:hAnsi="ITC New Baskerville" w:cs="Times New Roman"/>
          <w:sz w:val="24"/>
          <w:szCs w:val="24"/>
          <w:lang w:val="en-GB"/>
        </w:rPr>
        <w:t xml:space="preserve"> particulars, whilst believed to be accurate, are set out for guidance only and do not constitute any part of an offer or contract - intending purchasers or tenants should not rely on them as statements or representations of fact but must satisfy themselves by inspection or otherwise as to their accuracy.</w:t>
      </w:r>
      <w:r w:rsidRPr="00914AB0">
        <w:rPr>
          <w:rFonts w:ascii="Calibri" w:eastAsia="Times New Roman" w:hAnsi="Calibri" w:cs="Calibri"/>
          <w:sz w:val="24"/>
          <w:szCs w:val="24"/>
          <w:lang w:val="en-GB"/>
        </w:rPr>
        <w:t> </w:t>
      </w:r>
      <w:r w:rsidRPr="00914AB0">
        <w:rPr>
          <w:rFonts w:ascii="ITC New Baskerville" w:eastAsia="Times New Roman" w:hAnsi="ITC New Baskerville" w:cs="Times New Roman"/>
          <w:sz w:val="24"/>
          <w:szCs w:val="24"/>
          <w:lang w:val="en-GB"/>
        </w:rPr>
        <w:t xml:space="preserve"> No person in the employment of Cumbrian Properties has the authority to make or give any representation or warranty in relation to the property.</w:t>
      </w:r>
      <w:r w:rsidRPr="00914AB0">
        <w:rPr>
          <w:rFonts w:ascii="Calibri" w:eastAsia="Times New Roman" w:hAnsi="Calibri" w:cs="Calibri"/>
          <w:sz w:val="24"/>
          <w:szCs w:val="24"/>
          <w:lang w:val="en-GB"/>
        </w:rPr>
        <w:t> </w:t>
      </w:r>
      <w:r w:rsidRPr="00914AB0">
        <w:rPr>
          <w:rFonts w:ascii="ITC New Baskerville" w:eastAsia="Times New Roman" w:hAnsi="ITC New Baskerville" w:cs="Times New Roman"/>
          <w:sz w:val="24"/>
          <w:szCs w:val="24"/>
          <w:lang w:val="en-GB"/>
        </w:rPr>
        <w:t xml:space="preserve"> All electrical appliances mentioned in these details have not been tested and therefore cannot be guaranteed to be in working order. </w:t>
      </w:r>
    </w:p>
    <w:p w14:paraId="016E43A9" w14:textId="40870BFB" w:rsidR="00914AB0" w:rsidRPr="00266F0E" w:rsidRDefault="00F955D1" w:rsidP="00555A80">
      <w:pPr>
        <w:widowControl/>
        <w:spacing w:after="0" w:line="240" w:lineRule="auto"/>
        <w:rPr>
          <w:rFonts w:ascii="ITC New Baskerville" w:eastAsia="Times New Roman" w:hAnsi="ITC New Baskerville" w:cs="Times New Roman"/>
          <w:sz w:val="24"/>
          <w:szCs w:val="24"/>
          <w:lang w:val="en-GB"/>
        </w:rPr>
      </w:pPr>
      <w:r w:rsidRPr="000178EF">
        <w:rPr>
          <w:rFonts w:ascii="ITC New Baskerville" w:eastAsia="Times New Roman" w:hAnsi="ITC New Baskerville" w:cs="Times New Roman"/>
          <w:bCs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A5657D8" wp14:editId="0A8FE8BD">
                <wp:simplePos x="0" y="0"/>
                <wp:positionH relativeFrom="margin">
                  <wp:posOffset>2026245</wp:posOffset>
                </wp:positionH>
                <wp:positionV relativeFrom="paragraph">
                  <wp:posOffset>165135</wp:posOffset>
                </wp:positionV>
                <wp:extent cx="2124000" cy="1843025"/>
                <wp:effectExtent l="0" t="0" r="0" b="50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00" cy="18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1BAA3" w14:textId="195FB787" w:rsidR="001E45B6" w:rsidRDefault="00F955D1" w:rsidP="001E45B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EC974E" wp14:editId="403A5871">
                                  <wp:extent cx="1758950" cy="1651635"/>
                                  <wp:effectExtent l="0" t="0" r="0" b="5715"/>
                                  <wp:docPr id="1348418474" name="Picture 1" descr="EPC grap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PC grap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8950" cy="1651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657D8" id="Text Box 17" o:spid="_x0000_s1032" type="#_x0000_t202" style="position:absolute;margin-left:159.55pt;margin-top:13pt;width:167.25pt;height:145.1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" fillcolor="white [3201]" stroked="f" strokeweight=".5pt">
                <v:textbox>
                  <w:txbxContent>
                    <w:p w14:paraId="58F1BAA3" w14:textId="195FB787" w:rsidR="001E45B6" w:rsidRDefault="00F955D1" w:rsidP="001E45B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EC974E" wp14:editId="403A5871">
                            <wp:extent cx="1758950" cy="1651635"/>
                            <wp:effectExtent l="0" t="0" r="0" b="5715"/>
                            <wp:docPr id="1348418474" name="Picture 1" descr="EPC grap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PC grap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8950" cy="1651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EF650F" w14:textId="03CF3DEB" w:rsidR="00555A80" w:rsidRPr="000178EF" w:rsidRDefault="00555A80" w:rsidP="00555A80">
      <w:pPr>
        <w:widowControl/>
        <w:spacing w:after="0" w:line="240" w:lineRule="auto"/>
        <w:rPr>
          <w:rFonts w:ascii="ITC New Baskerville" w:eastAsia="Times New Roman" w:hAnsi="ITC New Baskerville" w:cs="Times New Roman"/>
          <w:sz w:val="24"/>
          <w:szCs w:val="24"/>
          <w:lang w:val="en-GB"/>
        </w:rPr>
      </w:pPr>
    </w:p>
    <w:p w14:paraId="2D15D6C6" w14:textId="4FC54107" w:rsidR="006071A5" w:rsidRPr="000178EF" w:rsidRDefault="006071A5" w:rsidP="00555A80">
      <w:pPr>
        <w:widowControl/>
        <w:spacing w:after="0" w:line="240" w:lineRule="auto"/>
        <w:rPr>
          <w:rFonts w:ascii="ITC New Baskerville" w:eastAsia="Times New Roman" w:hAnsi="ITC New Baskerville" w:cs="Times New Roman"/>
          <w:sz w:val="24"/>
          <w:szCs w:val="24"/>
          <w:lang w:val="en-GB"/>
        </w:rPr>
      </w:pPr>
    </w:p>
    <w:p w14:paraId="42CF443C" w14:textId="77777777" w:rsidR="00555A80" w:rsidRPr="000178EF" w:rsidRDefault="00555A80" w:rsidP="00555A80">
      <w:pPr>
        <w:widowControl/>
        <w:spacing w:after="0" w:line="240" w:lineRule="auto"/>
        <w:rPr>
          <w:rFonts w:ascii="ITC New Baskerville" w:eastAsia="Times New Roman" w:hAnsi="ITC New Baskerville" w:cs="Times New Roman"/>
          <w:sz w:val="24"/>
          <w:szCs w:val="24"/>
          <w:lang w:val="en-GB"/>
        </w:rPr>
      </w:pPr>
    </w:p>
    <w:p w14:paraId="36B0A39B" w14:textId="34FBEDC4" w:rsidR="00C41920" w:rsidRPr="000178EF" w:rsidRDefault="00C41920" w:rsidP="00C41920">
      <w:pPr>
        <w:widowControl/>
        <w:spacing w:after="0" w:line="240" w:lineRule="auto"/>
        <w:ind w:left="567"/>
        <w:rPr>
          <w:rFonts w:ascii="ITC New Baskerville" w:eastAsia="Times New Roman" w:hAnsi="ITC New Baskerville" w:cs="Times New Roman"/>
          <w:sz w:val="24"/>
          <w:szCs w:val="24"/>
          <w:lang w:val="en-GB"/>
        </w:rPr>
      </w:pPr>
    </w:p>
    <w:p w14:paraId="6C66EC01" w14:textId="77777777" w:rsidR="00C41920" w:rsidRPr="000178EF" w:rsidRDefault="00C41920" w:rsidP="00C41920">
      <w:pPr>
        <w:widowControl/>
        <w:spacing w:after="0" w:line="240" w:lineRule="auto"/>
        <w:ind w:left="567"/>
        <w:rPr>
          <w:rFonts w:ascii="ITC New Baskerville" w:eastAsia="Times New Roman" w:hAnsi="ITC New Baskerville" w:cs="Times New Roman"/>
          <w:sz w:val="24"/>
          <w:szCs w:val="24"/>
          <w:lang w:val="en-GB"/>
        </w:rPr>
      </w:pPr>
    </w:p>
    <w:p w14:paraId="74BAF2A6" w14:textId="39DA81A7" w:rsidR="00C41920" w:rsidRPr="000178EF" w:rsidRDefault="00C41920" w:rsidP="00555A80">
      <w:pPr>
        <w:widowControl/>
        <w:spacing w:after="0" w:line="240" w:lineRule="auto"/>
        <w:rPr>
          <w:rFonts w:ascii="ITC New Baskerville" w:eastAsia="Times New Roman" w:hAnsi="ITC New Baskerville" w:cs="Times New Roman"/>
          <w:bCs/>
          <w:sz w:val="24"/>
          <w:szCs w:val="24"/>
          <w:lang w:val="en-GB"/>
        </w:rPr>
      </w:pPr>
    </w:p>
    <w:p w14:paraId="65B8E6CE" w14:textId="567AA545" w:rsidR="00C41920" w:rsidRPr="000178EF" w:rsidRDefault="00C41920" w:rsidP="00C41920">
      <w:pPr>
        <w:widowControl/>
        <w:spacing w:after="0" w:line="240" w:lineRule="auto"/>
        <w:ind w:left="567"/>
        <w:rPr>
          <w:rFonts w:ascii="ITC New Baskerville" w:eastAsia="Times New Roman" w:hAnsi="ITC New Baskerville" w:cs="Times New Roman"/>
          <w:bCs/>
          <w:sz w:val="24"/>
          <w:szCs w:val="24"/>
          <w:lang w:val="en-GB"/>
        </w:rPr>
      </w:pPr>
    </w:p>
    <w:p w14:paraId="017B5690" w14:textId="30FBB6EC" w:rsidR="00C41920" w:rsidRPr="000178EF" w:rsidRDefault="00C41920" w:rsidP="00C41920">
      <w:pPr>
        <w:widowControl/>
        <w:spacing w:after="0" w:line="240" w:lineRule="auto"/>
        <w:ind w:left="567"/>
        <w:rPr>
          <w:rFonts w:ascii="ITC New Baskerville" w:eastAsia="Times New Roman" w:hAnsi="ITC New Baskerville" w:cs="Arial"/>
          <w:b/>
          <w:bCs/>
          <w:sz w:val="16"/>
          <w:szCs w:val="24"/>
          <w:lang w:val="en-GB"/>
        </w:rPr>
      </w:pPr>
    </w:p>
    <w:p w14:paraId="73B49119" w14:textId="7D4E9174" w:rsidR="00C41920" w:rsidRPr="000178EF" w:rsidRDefault="00C41920" w:rsidP="00C41920">
      <w:pPr>
        <w:widowControl/>
        <w:spacing w:after="0" w:line="240" w:lineRule="auto"/>
        <w:ind w:left="567"/>
        <w:rPr>
          <w:rFonts w:ascii="ITC New Baskerville" w:eastAsia="Times New Roman" w:hAnsi="ITC New Baskerville" w:cs="Arial"/>
          <w:b/>
          <w:bCs/>
          <w:sz w:val="16"/>
          <w:szCs w:val="24"/>
          <w:lang w:val="en-GB"/>
        </w:rPr>
      </w:pPr>
    </w:p>
    <w:p w14:paraId="14F8726B" w14:textId="1A4A2DEB" w:rsidR="003D7120" w:rsidRPr="000178EF" w:rsidRDefault="003D7120" w:rsidP="00C41920">
      <w:pPr>
        <w:widowControl/>
        <w:spacing w:after="0" w:line="240" w:lineRule="auto"/>
        <w:ind w:left="567"/>
        <w:rPr>
          <w:rFonts w:ascii="ITC New Baskerville" w:eastAsia="Times New Roman" w:hAnsi="ITC New Baskerville" w:cs="Arial"/>
          <w:b/>
          <w:bCs/>
          <w:sz w:val="16"/>
          <w:szCs w:val="24"/>
          <w:lang w:val="en-GB"/>
        </w:rPr>
      </w:pPr>
    </w:p>
    <w:p w14:paraId="2AD048F2" w14:textId="037BA114" w:rsidR="003D7120" w:rsidRPr="000178EF" w:rsidRDefault="003D7120" w:rsidP="00C41920">
      <w:pPr>
        <w:widowControl/>
        <w:spacing w:after="0" w:line="240" w:lineRule="auto"/>
        <w:ind w:left="567"/>
        <w:rPr>
          <w:rFonts w:ascii="ITC New Baskerville" w:eastAsia="Times New Roman" w:hAnsi="ITC New Baskerville" w:cs="Arial"/>
          <w:b/>
          <w:bCs/>
          <w:sz w:val="16"/>
          <w:szCs w:val="24"/>
          <w:lang w:val="en-GB"/>
        </w:rPr>
      </w:pPr>
    </w:p>
    <w:p w14:paraId="5C0C27D1" w14:textId="3BAF7828" w:rsidR="003D7120" w:rsidRPr="000178EF" w:rsidRDefault="003D7120" w:rsidP="00C41920">
      <w:pPr>
        <w:widowControl/>
        <w:spacing w:after="0" w:line="240" w:lineRule="auto"/>
        <w:ind w:left="567"/>
        <w:rPr>
          <w:rFonts w:ascii="ITC New Baskerville" w:eastAsia="Times New Roman" w:hAnsi="ITC New Baskerville" w:cs="Arial"/>
          <w:b/>
          <w:bCs/>
          <w:sz w:val="16"/>
          <w:szCs w:val="24"/>
          <w:lang w:val="en-GB"/>
        </w:rPr>
      </w:pPr>
    </w:p>
    <w:p w14:paraId="620136F3" w14:textId="2A548F9B" w:rsidR="003D7120" w:rsidRPr="000178EF" w:rsidRDefault="003D7120" w:rsidP="00C41920">
      <w:pPr>
        <w:widowControl/>
        <w:spacing w:after="0" w:line="240" w:lineRule="auto"/>
        <w:ind w:left="567"/>
        <w:rPr>
          <w:rFonts w:ascii="ITC New Baskerville" w:eastAsia="Times New Roman" w:hAnsi="ITC New Baskerville" w:cs="Arial"/>
          <w:b/>
          <w:bCs/>
          <w:sz w:val="16"/>
          <w:szCs w:val="24"/>
          <w:lang w:val="en-GB"/>
        </w:rPr>
      </w:pPr>
    </w:p>
    <w:p w14:paraId="6E8A02F0" w14:textId="3F9FA3FA" w:rsidR="003D7120" w:rsidRPr="000178EF" w:rsidRDefault="003D7120" w:rsidP="00C41920">
      <w:pPr>
        <w:widowControl/>
        <w:spacing w:after="0" w:line="240" w:lineRule="auto"/>
        <w:ind w:left="567"/>
        <w:rPr>
          <w:rFonts w:ascii="ITC New Baskerville" w:eastAsia="Times New Roman" w:hAnsi="ITC New Baskerville" w:cs="Arial"/>
          <w:b/>
          <w:bCs/>
          <w:sz w:val="16"/>
          <w:szCs w:val="24"/>
          <w:lang w:val="en-GB"/>
        </w:rPr>
      </w:pPr>
    </w:p>
    <w:p w14:paraId="6A629226" w14:textId="1A6E0AB6" w:rsidR="003D7120" w:rsidRPr="000178EF" w:rsidRDefault="003D7120" w:rsidP="00C41920">
      <w:pPr>
        <w:widowControl/>
        <w:spacing w:after="0" w:line="240" w:lineRule="auto"/>
        <w:ind w:left="567"/>
        <w:rPr>
          <w:rFonts w:ascii="ITC New Baskerville" w:eastAsia="Times New Roman" w:hAnsi="ITC New Baskerville" w:cs="Arial"/>
          <w:b/>
          <w:bCs/>
          <w:sz w:val="16"/>
          <w:szCs w:val="24"/>
          <w:lang w:val="en-GB"/>
        </w:rPr>
      </w:pPr>
    </w:p>
    <w:p w14:paraId="6DF1BE41" w14:textId="52CCD7C5" w:rsidR="003D7120" w:rsidRPr="000178EF" w:rsidRDefault="003D7120" w:rsidP="00C41920">
      <w:pPr>
        <w:widowControl/>
        <w:spacing w:after="0" w:line="240" w:lineRule="auto"/>
        <w:ind w:left="567"/>
        <w:rPr>
          <w:rFonts w:ascii="ITC New Baskerville" w:eastAsia="Times New Roman" w:hAnsi="ITC New Baskerville" w:cs="Arial"/>
          <w:b/>
          <w:bCs/>
          <w:sz w:val="16"/>
          <w:szCs w:val="24"/>
          <w:lang w:val="en-GB"/>
        </w:rPr>
      </w:pPr>
    </w:p>
    <w:p w14:paraId="60EFD654" w14:textId="76565849" w:rsidR="003D7120" w:rsidRPr="000178EF" w:rsidRDefault="003D7120" w:rsidP="00C41920">
      <w:pPr>
        <w:widowControl/>
        <w:spacing w:after="0" w:line="240" w:lineRule="auto"/>
        <w:ind w:left="567"/>
        <w:rPr>
          <w:rFonts w:ascii="ITC New Baskerville" w:eastAsia="Times New Roman" w:hAnsi="ITC New Baskerville" w:cs="Arial"/>
          <w:b/>
          <w:bCs/>
          <w:sz w:val="16"/>
          <w:szCs w:val="24"/>
          <w:lang w:val="en-GB"/>
        </w:rPr>
      </w:pPr>
    </w:p>
    <w:p w14:paraId="13D48D3F" w14:textId="583A6ED5" w:rsidR="003D7120" w:rsidRPr="000178EF" w:rsidRDefault="003D7120" w:rsidP="00C41920">
      <w:pPr>
        <w:widowControl/>
        <w:spacing w:after="0" w:line="240" w:lineRule="auto"/>
        <w:ind w:left="567"/>
        <w:rPr>
          <w:rFonts w:ascii="ITC New Baskerville" w:eastAsia="Times New Roman" w:hAnsi="ITC New Baskerville" w:cs="Arial"/>
          <w:b/>
          <w:bCs/>
          <w:sz w:val="16"/>
          <w:szCs w:val="24"/>
          <w:lang w:val="en-GB"/>
        </w:rPr>
      </w:pPr>
    </w:p>
    <w:p w14:paraId="6F596959" w14:textId="422B336B" w:rsidR="003D7120" w:rsidRPr="000178EF" w:rsidRDefault="003D7120" w:rsidP="00C41920">
      <w:pPr>
        <w:widowControl/>
        <w:spacing w:after="0" w:line="240" w:lineRule="auto"/>
        <w:ind w:left="567"/>
        <w:rPr>
          <w:rFonts w:ascii="ITC New Baskerville" w:eastAsia="Times New Roman" w:hAnsi="ITC New Baskerville" w:cs="Arial"/>
          <w:b/>
          <w:bCs/>
          <w:sz w:val="16"/>
          <w:szCs w:val="24"/>
          <w:lang w:val="en-GB"/>
        </w:rPr>
      </w:pPr>
    </w:p>
    <w:p w14:paraId="203DEA67" w14:textId="7CF789F0" w:rsidR="003D7120" w:rsidRPr="000178EF" w:rsidRDefault="003D7120" w:rsidP="00C41920">
      <w:pPr>
        <w:widowControl/>
        <w:spacing w:after="0" w:line="240" w:lineRule="auto"/>
        <w:ind w:left="567"/>
        <w:rPr>
          <w:rFonts w:ascii="ITC New Baskerville" w:eastAsia="Times New Roman" w:hAnsi="ITC New Baskerville" w:cs="Arial"/>
          <w:b/>
          <w:bCs/>
          <w:sz w:val="16"/>
          <w:szCs w:val="24"/>
          <w:lang w:val="en-GB"/>
        </w:rPr>
      </w:pPr>
    </w:p>
    <w:p w14:paraId="3FA1020B" w14:textId="54DD46CD" w:rsidR="003D7120" w:rsidRPr="000178EF" w:rsidRDefault="00584801" w:rsidP="00C41920">
      <w:pPr>
        <w:widowControl/>
        <w:spacing w:after="0" w:line="240" w:lineRule="auto"/>
        <w:ind w:left="567"/>
        <w:rPr>
          <w:rFonts w:ascii="ITC New Baskerville" w:eastAsia="Times New Roman" w:hAnsi="ITC New Baskerville" w:cs="Arial"/>
          <w:b/>
          <w:bCs/>
          <w:sz w:val="16"/>
          <w:szCs w:val="24"/>
          <w:lang w:val="en-GB"/>
        </w:rPr>
      </w:pPr>
      <w:r w:rsidRPr="000178EF">
        <w:rPr>
          <w:rFonts w:ascii="ITC New Baskerville" w:eastAsia="Times New Roman" w:hAnsi="ITC New Baskerville" w:cs="Times New Roman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7F20C74" wp14:editId="2BD490CA">
                <wp:simplePos x="0" y="0"/>
                <wp:positionH relativeFrom="column">
                  <wp:posOffset>1559560</wp:posOffset>
                </wp:positionH>
                <wp:positionV relativeFrom="paragraph">
                  <wp:posOffset>2024380</wp:posOffset>
                </wp:positionV>
                <wp:extent cx="2983230" cy="277495"/>
                <wp:effectExtent l="0" t="0" r="26670" b="27305"/>
                <wp:wrapNone/>
                <wp:docPr id="327312285" name="Text Box 327312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230" cy="277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4B26A" w14:textId="77777777" w:rsidR="00584801" w:rsidRPr="00242A03" w:rsidRDefault="00584801" w:rsidP="00584801">
                            <w:pPr>
                              <w:jc w:val="center"/>
                              <w:rPr>
                                <w:rFonts w:ascii="ITC New Baskerville" w:hAnsi="ITC New Baskervil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20C74" id="Text Box 327312285" o:spid="_x0000_s1033" type="#_x0000_t202" style="position:absolute;left:0;text-align:left;margin-left:122.8pt;margin-top:159.4pt;width:234.9pt;height:21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" fillcolor="window" strokeweight=".5pt">
                <v:textbox>
                  <w:txbxContent>
                    <w:p w14:paraId="0224B26A" w14:textId="77777777" w:rsidR="00584801" w:rsidRPr="00242A03" w:rsidRDefault="00584801" w:rsidP="00584801">
                      <w:pPr>
                        <w:jc w:val="center"/>
                        <w:rPr>
                          <w:rFonts w:ascii="ITC New Baskerville" w:hAnsi="ITC New Baskervil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2D4A"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70016" behindDoc="1" locked="0" layoutInCell="1" allowOverlap="1" wp14:anchorId="14C35646" wp14:editId="24D17A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83865" cy="1986280"/>
            <wp:effectExtent l="0" t="0" r="6985" b="0"/>
            <wp:wrapNone/>
            <wp:docPr id="416190380" name="Picture 416190380" descr="A picture containing grass, tree, outdoo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90380" name="Picture 416190380" descr="A picture containing grass, tree, outdoor, g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D4A"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71040" behindDoc="1" locked="0" layoutInCell="1" allowOverlap="1" wp14:anchorId="1353380A" wp14:editId="7A999C30">
            <wp:simplePos x="0" y="0"/>
            <wp:positionH relativeFrom="column">
              <wp:posOffset>3128645</wp:posOffset>
            </wp:positionH>
            <wp:positionV relativeFrom="paragraph">
              <wp:posOffset>0</wp:posOffset>
            </wp:positionV>
            <wp:extent cx="2983230" cy="1986280"/>
            <wp:effectExtent l="0" t="0" r="7620" b="0"/>
            <wp:wrapNone/>
            <wp:docPr id="1649893078" name="Picture 1649893078" descr="A picture containing outdoor, building, window, ho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893078" name="Picture 1649893078" descr="A picture containing outdoor, building, window, ho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C63B8" w14:textId="673A7B5C" w:rsidR="003D7120" w:rsidRPr="000178EF" w:rsidRDefault="003D7120" w:rsidP="00C41920">
      <w:pPr>
        <w:widowControl/>
        <w:spacing w:after="0" w:line="240" w:lineRule="auto"/>
        <w:ind w:left="567"/>
        <w:rPr>
          <w:rFonts w:ascii="ITC New Baskerville" w:eastAsia="Times New Roman" w:hAnsi="ITC New Baskerville" w:cs="Arial"/>
          <w:b/>
          <w:bCs/>
          <w:sz w:val="16"/>
          <w:szCs w:val="24"/>
          <w:lang w:val="en-GB"/>
        </w:rPr>
      </w:pPr>
    </w:p>
    <w:p w14:paraId="499B5961" w14:textId="67C0B9B9" w:rsidR="003D7120" w:rsidRPr="000178EF" w:rsidRDefault="003D7120" w:rsidP="00C41920">
      <w:pPr>
        <w:widowControl/>
        <w:spacing w:after="0" w:line="240" w:lineRule="auto"/>
        <w:ind w:left="567"/>
        <w:rPr>
          <w:rFonts w:ascii="ITC New Baskerville" w:eastAsia="Times New Roman" w:hAnsi="ITC New Baskerville" w:cs="Arial"/>
          <w:b/>
          <w:bCs/>
          <w:sz w:val="16"/>
          <w:szCs w:val="24"/>
          <w:lang w:val="en-GB"/>
        </w:rPr>
      </w:pPr>
    </w:p>
    <w:p w14:paraId="67A1E617" w14:textId="4904F22C" w:rsidR="003D7120" w:rsidRPr="000178EF" w:rsidRDefault="003D7120" w:rsidP="00C41920">
      <w:pPr>
        <w:widowControl/>
        <w:spacing w:after="0" w:line="240" w:lineRule="auto"/>
        <w:ind w:left="567"/>
        <w:rPr>
          <w:rFonts w:ascii="ITC New Baskerville" w:eastAsia="Times New Roman" w:hAnsi="ITC New Baskerville" w:cs="Arial"/>
          <w:b/>
          <w:bCs/>
          <w:sz w:val="16"/>
          <w:szCs w:val="24"/>
          <w:lang w:val="en-GB"/>
        </w:rPr>
      </w:pPr>
    </w:p>
    <w:p w14:paraId="5DCB5873" w14:textId="5D0D2524" w:rsidR="003D7120" w:rsidRPr="000178EF" w:rsidRDefault="003D7120" w:rsidP="00C41920">
      <w:pPr>
        <w:widowControl/>
        <w:spacing w:after="0" w:line="240" w:lineRule="auto"/>
        <w:ind w:left="567"/>
        <w:rPr>
          <w:rFonts w:ascii="ITC New Baskerville" w:eastAsia="Times New Roman" w:hAnsi="ITC New Baskerville" w:cs="Arial"/>
          <w:b/>
          <w:bCs/>
          <w:sz w:val="16"/>
          <w:szCs w:val="24"/>
          <w:lang w:val="en-GB"/>
        </w:rPr>
      </w:pPr>
    </w:p>
    <w:p w14:paraId="5C56CF76" w14:textId="0961C59A" w:rsidR="003D7120" w:rsidRPr="000178EF" w:rsidRDefault="003D7120" w:rsidP="00C41920">
      <w:pPr>
        <w:widowControl/>
        <w:spacing w:after="0" w:line="240" w:lineRule="auto"/>
        <w:ind w:left="567"/>
        <w:rPr>
          <w:rFonts w:ascii="ITC New Baskerville" w:eastAsia="Times New Roman" w:hAnsi="ITC New Baskerville" w:cs="Arial"/>
          <w:b/>
          <w:bCs/>
          <w:sz w:val="16"/>
          <w:szCs w:val="24"/>
          <w:lang w:val="en-GB"/>
        </w:rPr>
      </w:pPr>
    </w:p>
    <w:p w14:paraId="06E64F5C" w14:textId="4C7F288E" w:rsidR="003D7120" w:rsidRPr="000178EF" w:rsidRDefault="003D7120" w:rsidP="00C41920">
      <w:pPr>
        <w:widowControl/>
        <w:spacing w:after="0" w:line="240" w:lineRule="auto"/>
        <w:ind w:left="567"/>
        <w:rPr>
          <w:rFonts w:ascii="ITC New Baskerville" w:eastAsia="Times New Roman" w:hAnsi="ITC New Baskerville" w:cs="Arial"/>
          <w:b/>
          <w:bCs/>
          <w:sz w:val="16"/>
          <w:szCs w:val="24"/>
          <w:lang w:val="en-GB"/>
        </w:rPr>
      </w:pPr>
    </w:p>
    <w:p w14:paraId="4543A8E7" w14:textId="4FB36D2D" w:rsidR="003D7120" w:rsidRDefault="003D7120" w:rsidP="00C41920">
      <w:pPr>
        <w:widowControl/>
        <w:spacing w:after="0" w:line="240" w:lineRule="auto"/>
        <w:ind w:left="567"/>
        <w:rPr>
          <w:rFonts w:ascii="Arial" w:eastAsia="Times New Roman" w:hAnsi="Arial" w:cs="Arial"/>
          <w:b/>
          <w:bCs/>
          <w:sz w:val="16"/>
          <w:szCs w:val="24"/>
          <w:lang w:val="en-GB"/>
        </w:rPr>
      </w:pPr>
    </w:p>
    <w:p w14:paraId="31702739" w14:textId="369D8150" w:rsidR="003D7120" w:rsidRDefault="003D7120" w:rsidP="00C41920">
      <w:pPr>
        <w:widowControl/>
        <w:spacing w:after="0" w:line="240" w:lineRule="auto"/>
        <w:ind w:left="567"/>
        <w:rPr>
          <w:rFonts w:ascii="Arial" w:eastAsia="Times New Roman" w:hAnsi="Arial" w:cs="Arial"/>
          <w:b/>
          <w:bCs/>
          <w:sz w:val="16"/>
          <w:szCs w:val="24"/>
          <w:lang w:val="en-GB"/>
        </w:rPr>
      </w:pPr>
    </w:p>
    <w:p w14:paraId="5376981A" w14:textId="07B60693" w:rsidR="003D7120" w:rsidRDefault="003D7120" w:rsidP="00C41920">
      <w:pPr>
        <w:widowControl/>
        <w:spacing w:after="0" w:line="240" w:lineRule="auto"/>
        <w:ind w:left="567"/>
        <w:rPr>
          <w:rFonts w:ascii="Arial" w:eastAsia="Times New Roman" w:hAnsi="Arial" w:cs="Arial"/>
          <w:b/>
          <w:bCs/>
          <w:sz w:val="16"/>
          <w:szCs w:val="24"/>
          <w:lang w:val="en-GB"/>
        </w:rPr>
      </w:pPr>
    </w:p>
    <w:p w14:paraId="64055F82" w14:textId="3D2DF523" w:rsidR="003D7120" w:rsidRDefault="003D7120" w:rsidP="00C41920">
      <w:pPr>
        <w:widowControl/>
        <w:spacing w:after="0" w:line="240" w:lineRule="auto"/>
        <w:ind w:left="567"/>
        <w:rPr>
          <w:rFonts w:ascii="Arial" w:eastAsia="Times New Roman" w:hAnsi="Arial" w:cs="Arial"/>
          <w:b/>
          <w:bCs/>
          <w:sz w:val="16"/>
          <w:szCs w:val="24"/>
          <w:lang w:val="en-GB"/>
        </w:rPr>
      </w:pPr>
    </w:p>
    <w:p w14:paraId="272223AC" w14:textId="63BF3CCC" w:rsidR="003D7120" w:rsidRDefault="003D7120" w:rsidP="00C41920">
      <w:pPr>
        <w:widowControl/>
        <w:spacing w:after="0" w:line="240" w:lineRule="auto"/>
        <w:ind w:left="567"/>
        <w:rPr>
          <w:rFonts w:ascii="Arial" w:eastAsia="Times New Roman" w:hAnsi="Arial" w:cs="Arial"/>
          <w:b/>
          <w:bCs/>
          <w:sz w:val="16"/>
          <w:szCs w:val="24"/>
          <w:lang w:val="en-GB"/>
        </w:rPr>
      </w:pPr>
    </w:p>
    <w:p w14:paraId="3A8C4A9B" w14:textId="3316F6C0" w:rsidR="003D7120" w:rsidRDefault="003D7120" w:rsidP="00C41920">
      <w:pPr>
        <w:widowControl/>
        <w:spacing w:after="0" w:line="240" w:lineRule="auto"/>
        <w:ind w:left="567"/>
        <w:rPr>
          <w:rFonts w:ascii="Arial" w:eastAsia="Times New Roman" w:hAnsi="Arial" w:cs="Arial"/>
          <w:b/>
          <w:bCs/>
          <w:sz w:val="16"/>
          <w:szCs w:val="24"/>
          <w:lang w:val="en-GB"/>
        </w:rPr>
      </w:pPr>
    </w:p>
    <w:p w14:paraId="1304E072" w14:textId="3D232DD6" w:rsidR="003D7120" w:rsidRDefault="003D7120" w:rsidP="00C41920">
      <w:pPr>
        <w:widowControl/>
        <w:spacing w:after="0" w:line="240" w:lineRule="auto"/>
        <w:ind w:left="567"/>
        <w:rPr>
          <w:rFonts w:ascii="Arial" w:eastAsia="Times New Roman" w:hAnsi="Arial" w:cs="Arial"/>
          <w:b/>
          <w:bCs/>
          <w:sz w:val="16"/>
          <w:szCs w:val="24"/>
          <w:lang w:val="en-GB"/>
        </w:rPr>
      </w:pPr>
    </w:p>
    <w:p w14:paraId="09A23BF8" w14:textId="2FE348AD" w:rsidR="003D7120" w:rsidRDefault="003D7120" w:rsidP="00C41920">
      <w:pPr>
        <w:widowControl/>
        <w:spacing w:after="0" w:line="240" w:lineRule="auto"/>
        <w:ind w:left="567"/>
        <w:rPr>
          <w:rFonts w:ascii="Arial" w:eastAsia="Times New Roman" w:hAnsi="Arial" w:cs="Arial"/>
          <w:b/>
          <w:bCs/>
          <w:sz w:val="16"/>
          <w:szCs w:val="24"/>
          <w:lang w:val="en-GB"/>
        </w:rPr>
      </w:pPr>
    </w:p>
    <w:p w14:paraId="3D67D570" w14:textId="5373F331" w:rsidR="003D7120" w:rsidRDefault="003D7120" w:rsidP="00C41920">
      <w:pPr>
        <w:widowControl/>
        <w:spacing w:after="0" w:line="240" w:lineRule="auto"/>
        <w:ind w:left="567"/>
        <w:rPr>
          <w:rFonts w:ascii="Arial" w:eastAsia="Times New Roman" w:hAnsi="Arial" w:cs="Arial"/>
          <w:b/>
          <w:bCs/>
          <w:sz w:val="16"/>
          <w:szCs w:val="24"/>
          <w:lang w:val="en-GB"/>
        </w:rPr>
      </w:pPr>
    </w:p>
    <w:p w14:paraId="22457FE9" w14:textId="5F48D0B4" w:rsidR="003D7120" w:rsidRDefault="003D7120" w:rsidP="00C41920">
      <w:pPr>
        <w:widowControl/>
        <w:spacing w:after="0" w:line="240" w:lineRule="auto"/>
        <w:ind w:left="567"/>
        <w:rPr>
          <w:rFonts w:ascii="Arial" w:eastAsia="Times New Roman" w:hAnsi="Arial" w:cs="Arial"/>
          <w:b/>
          <w:bCs/>
          <w:sz w:val="16"/>
          <w:szCs w:val="24"/>
          <w:lang w:val="en-GB"/>
        </w:rPr>
      </w:pPr>
    </w:p>
    <w:p w14:paraId="3B79E311" w14:textId="4E08CF01" w:rsidR="003D7120" w:rsidRDefault="003D7120" w:rsidP="00C41920">
      <w:pPr>
        <w:widowControl/>
        <w:spacing w:after="0" w:line="240" w:lineRule="auto"/>
        <w:ind w:left="567"/>
        <w:rPr>
          <w:rFonts w:ascii="Arial" w:eastAsia="Times New Roman" w:hAnsi="Arial" w:cs="Arial"/>
          <w:b/>
          <w:bCs/>
          <w:sz w:val="16"/>
          <w:szCs w:val="24"/>
          <w:lang w:val="en-GB"/>
        </w:rPr>
      </w:pPr>
    </w:p>
    <w:p w14:paraId="42FA2C4F" w14:textId="1282AF77" w:rsidR="003D7120" w:rsidRDefault="003D7120" w:rsidP="00C41920">
      <w:pPr>
        <w:widowControl/>
        <w:spacing w:after="0" w:line="240" w:lineRule="auto"/>
        <w:ind w:left="567"/>
        <w:rPr>
          <w:rFonts w:ascii="Arial" w:eastAsia="Times New Roman" w:hAnsi="Arial" w:cs="Arial"/>
          <w:b/>
          <w:bCs/>
          <w:sz w:val="16"/>
          <w:szCs w:val="24"/>
          <w:lang w:val="en-GB"/>
        </w:rPr>
      </w:pPr>
    </w:p>
    <w:p w14:paraId="3A9216C3" w14:textId="118008F7" w:rsidR="003D7120" w:rsidRDefault="003D7120" w:rsidP="00C41920">
      <w:pPr>
        <w:widowControl/>
        <w:spacing w:after="0" w:line="240" w:lineRule="auto"/>
        <w:ind w:left="567"/>
        <w:rPr>
          <w:rFonts w:ascii="Arial" w:eastAsia="Times New Roman" w:hAnsi="Arial" w:cs="Arial"/>
          <w:b/>
          <w:bCs/>
          <w:sz w:val="16"/>
          <w:szCs w:val="24"/>
          <w:lang w:val="en-GB"/>
        </w:rPr>
      </w:pPr>
    </w:p>
    <w:p w14:paraId="77E4A233" w14:textId="192F80C1" w:rsidR="003D7120" w:rsidRDefault="003D7120" w:rsidP="00C41920">
      <w:pPr>
        <w:widowControl/>
        <w:spacing w:after="0" w:line="240" w:lineRule="auto"/>
        <w:ind w:left="567"/>
        <w:rPr>
          <w:rFonts w:ascii="Arial" w:eastAsia="Times New Roman" w:hAnsi="Arial" w:cs="Arial"/>
          <w:b/>
          <w:bCs/>
          <w:sz w:val="16"/>
          <w:szCs w:val="24"/>
          <w:lang w:val="en-GB"/>
        </w:rPr>
      </w:pPr>
    </w:p>
    <w:p w14:paraId="4E6B3A43" w14:textId="02A7077E" w:rsidR="003D7120" w:rsidRDefault="003D7120" w:rsidP="00C41920">
      <w:pPr>
        <w:widowControl/>
        <w:spacing w:after="0" w:line="240" w:lineRule="auto"/>
        <w:ind w:left="567"/>
        <w:rPr>
          <w:rFonts w:ascii="Arial" w:eastAsia="Times New Roman" w:hAnsi="Arial" w:cs="Arial"/>
          <w:b/>
          <w:bCs/>
          <w:sz w:val="16"/>
          <w:szCs w:val="24"/>
          <w:lang w:val="en-GB"/>
        </w:rPr>
      </w:pPr>
    </w:p>
    <w:p w14:paraId="5CD71682" w14:textId="77777777" w:rsidR="003D7120" w:rsidRPr="00C41920" w:rsidRDefault="003D7120" w:rsidP="00C41920">
      <w:pPr>
        <w:widowControl/>
        <w:spacing w:after="0" w:line="240" w:lineRule="auto"/>
        <w:ind w:left="567"/>
        <w:rPr>
          <w:rFonts w:ascii="Arial" w:eastAsia="Times New Roman" w:hAnsi="Arial" w:cs="Arial"/>
          <w:b/>
          <w:bCs/>
          <w:sz w:val="16"/>
          <w:szCs w:val="24"/>
          <w:lang w:val="en-GB"/>
        </w:rPr>
      </w:pPr>
    </w:p>
    <w:sectPr w:rsidR="003D7120" w:rsidRPr="00C41920" w:rsidSect="003D7120">
      <w:type w:val="continuous"/>
      <w:pgSz w:w="11920" w:h="16840"/>
      <w:pgMar w:top="1276" w:right="1288" w:bottom="280" w:left="993" w:header="720" w:footer="720" w:gutter="0"/>
      <w:cols w:space="340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ITC New Baskerville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Utopia">
    <w:altName w:val="Cambria"/>
    <w:charset w:val="00"/>
    <w:family w:val="roman"/>
    <w:pitch w:val="variable"/>
    <w:sig w:usb0="A000002F" w:usb1="10000048" w:usb2="00000000" w:usb3="00000000" w:csb0="00000111" w:csb1="00000000"/>
  </w:font>
  <w:font w:name="Nexa Bold">
    <w:altName w:val="Calibri"/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029"/>
    <w:rsid w:val="000178EF"/>
    <w:rsid w:val="0010667F"/>
    <w:rsid w:val="00192D4A"/>
    <w:rsid w:val="001E31F5"/>
    <w:rsid w:val="001E45B6"/>
    <w:rsid w:val="00266F0E"/>
    <w:rsid w:val="0031134D"/>
    <w:rsid w:val="00337F3B"/>
    <w:rsid w:val="003433A2"/>
    <w:rsid w:val="003641CC"/>
    <w:rsid w:val="00365C9C"/>
    <w:rsid w:val="0037051A"/>
    <w:rsid w:val="00372F2D"/>
    <w:rsid w:val="003A0DCF"/>
    <w:rsid w:val="003D7120"/>
    <w:rsid w:val="00454E8F"/>
    <w:rsid w:val="00462ABE"/>
    <w:rsid w:val="00465A23"/>
    <w:rsid w:val="00507D6D"/>
    <w:rsid w:val="00555A80"/>
    <w:rsid w:val="00584801"/>
    <w:rsid w:val="00587480"/>
    <w:rsid w:val="005959C5"/>
    <w:rsid w:val="005B4483"/>
    <w:rsid w:val="005F2209"/>
    <w:rsid w:val="006071A5"/>
    <w:rsid w:val="00634F83"/>
    <w:rsid w:val="00670866"/>
    <w:rsid w:val="006966E7"/>
    <w:rsid w:val="0072090B"/>
    <w:rsid w:val="00732E5E"/>
    <w:rsid w:val="008746B8"/>
    <w:rsid w:val="00875938"/>
    <w:rsid w:val="00914AB0"/>
    <w:rsid w:val="00922DCD"/>
    <w:rsid w:val="00986DCF"/>
    <w:rsid w:val="009927AE"/>
    <w:rsid w:val="009C3D13"/>
    <w:rsid w:val="00A63C3B"/>
    <w:rsid w:val="00A841CB"/>
    <w:rsid w:val="00AB1C11"/>
    <w:rsid w:val="00AC40CE"/>
    <w:rsid w:val="00B039D1"/>
    <w:rsid w:val="00C41920"/>
    <w:rsid w:val="00CA38AB"/>
    <w:rsid w:val="00CB2B62"/>
    <w:rsid w:val="00D12029"/>
    <w:rsid w:val="00D806BF"/>
    <w:rsid w:val="00E12A06"/>
    <w:rsid w:val="00EA0020"/>
    <w:rsid w:val="00F12AA8"/>
    <w:rsid w:val="00F37560"/>
    <w:rsid w:val="00F955D1"/>
    <w:rsid w:val="00FD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15D3A"/>
  <w15:docId w15:val="{F3CCBA71-DB69-4E39-9D51-8AD215B65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B4483"/>
    <w:pPr>
      <w:widowControl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umbrian-properties.co.uk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hyperlink" Target="mailto:properties@cumbrian-properties.co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5760 A4 4pp Particulars Portrait.indd</vt:lpstr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5760 A4 4pp Particulars Portrait.indd</dc:title>
  <dc:creator>Nicola Cannon</dc:creator>
  <cp:lastModifiedBy>Jean Nicholson</cp:lastModifiedBy>
  <cp:revision>8</cp:revision>
  <cp:lastPrinted>2022-02-04T14:09:00Z</cp:lastPrinted>
  <dcterms:created xsi:type="dcterms:W3CDTF">2023-08-01T10:27:00Z</dcterms:created>
  <dcterms:modified xsi:type="dcterms:W3CDTF">2023-11-01T10:33:00Z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2019-05-28T00:00:00Z</vt:filetime>
  </property>
  <property fmtid="{D5CDD505-2E9C-101B-9397-08002B2CF9AE}" pid="3" name="LastSaved">
    <vt:filetime>2019-05-28T00:00:00Z</vt:filetime>
  </property>
</Properties>
</file>